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A9" w:rsidRPr="001261AF" w:rsidRDefault="00D437A9" w:rsidP="00D437A9">
      <w:pPr>
        <w:keepNext/>
        <w:keepLines/>
        <w:tabs>
          <w:tab w:val="left" w:pos="360"/>
          <w:tab w:val="left" w:pos="1800"/>
          <w:tab w:val="right" w:pos="10080"/>
        </w:tabs>
        <w:outlineLvl w:val="0"/>
        <w:rPr>
          <w:b/>
          <w:szCs w:val="20"/>
        </w:rPr>
      </w:pPr>
      <w:r w:rsidRPr="001261AF">
        <w:rPr>
          <w:b/>
          <w:szCs w:val="20"/>
        </w:rPr>
        <w:t>New Member Orientation</w:t>
      </w:r>
    </w:p>
    <w:p w:rsidR="00D437A9" w:rsidRPr="001261AF" w:rsidRDefault="00D437A9" w:rsidP="00D437A9">
      <w:pPr>
        <w:keepNext/>
        <w:keepLines/>
        <w:tabs>
          <w:tab w:val="left" w:pos="360"/>
          <w:tab w:val="left" w:pos="1800"/>
          <w:tab w:val="right" w:pos="10080"/>
        </w:tabs>
        <w:jc w:val="both"/>
        <w:rPr>
          <w:b/>
          <w:szCs w:val="20"/>
        </w:rPr>
      </w:pPr>
    </w:p>
    <w:p w:rsidR="00D437A9" w:rsidRPr="001261AF" w:rsidRDefault="00D437A9" w:rsidP="00D437A9">
      <w:pPr>
        <w:keepNext/>
        <w:keepLines/>
        <w:tabs>
          <w:tab w:val="left" w:pos="360"/>
          <w:tab w:val="left" w:pos="1080"/>
          <w:tab w:val="right" w:pos="10080"/>
        </w:tabs>
        <w:jc w:val="both"/>
        <w:outlineLvl w:val="0"/>
        <w:rPr>
          <w:szCs w:val="20"/>
        </w:rPr>
      </w:pPr>
      <w:r w:rsidRPr="001261AF">
        <w:rPr>
          <w:szCs w:val="20"/>
        </w:rPr>
        <w:t>Outcome:</w:t>
      </w:r>
      <w:r w:rsidRPr="001261AF">
        <w:rPr>
          <w:szCs w:val="20"/>
        </w:rPr>
        <w:tab/>
        <w:t xml:space="preserve">Even your “newest” members can articulate the </w:t>
      </w:r>
      <w:r>
        <w:rPr>
          <w:szCs w:val="20"/>
        </w:rPr>
        <w:t xml:space="preserve">business </w:t>
      </w:r>
      <w:r w:rsidRPr="001261AF">
        <w:rPr>
          <w:szCs w:val="20"/>
        </w:rPr>
        <w:t xml:space="preserve">value of </w:t>
      </w:r>
      <w:r>
        <w:rPr>
          <w:szCs w:val="20"/>
        </w:rPr>
        <w:t xml:space="preserve">Women’s Council </w:t>
      </w:r>
      <w:r w:rsidRPr="001261AF">
        <w:rPr>
          <w:szCs w:val="20"/>
        </w:rPr>
        <w:t>Membership</w:t>
      </w:r>
    </w:p>
    <w:p w:rsidR="00D437A9" w:rsidRPr="001261AF" w:rsidRDefault="00D437A9" w:rsidP="00D437A9">
      <w:pPr>
        <w:keepNext/>
        <w:keepLines/>
        <w:tabs>
          <w:tab w:val="left" w:pos="360"/>
          <w:tab w:val="left" w:pos="1080"/>
          <w:tab w:val="right" w:pos="10080"/>
        </w:tabs>
        <w:jc w:val="both"/>
        <w:rPr>
          <w:szCs w:val="20"/>
        </w:rPr>
      </w:pPr>
      <w:r w:rsidRPr="001261AF">
        <w:rPr>
          <w:szCs w:val="20"/>
        </w:rPr>
        <w:t>Venues:</w:t>
      </w:r>
      <w:r w:rsidRPr="001261AF">
        <w:rPr>
          <w:szCs w:val="20"/>
        </w:rPr>
        <w:tab/>
        <w:t>Hold prior to Chapter or Governing Board meetings</w:t>
      </w:r>
    </w:p>
    <w:p w:rsidR="00D437A9" w:rsidRPr="001261AF" w:rsidRDefault="00D437A9" w:rsidP="00D437A9">
      <w:pPr>
        <w:keepNext/>
        <w:keepLines/>
        <w:tabs>
          <w:tab w:val="left" w:pos="360"/>
          <w:tab w:val="left" w:pos="1080"/>
          <w:tab w:val="right" w:pos="10080"/>
        </w:tabs>
        <w:jc w:val="both"/>
        <w:rPr>
          <w:szCs w:val="20"/>
        </w:rPr>
      </w:pPr>
      <w:r w:rsidRPr="001261AF">
        <w:rPr>
          <w:szCs w:val="20"/>
        </w:rPr>
        <w:t>Time line:</w:t>
      </w:r>
      <w:r w:rsidRPr="001261AF">
        <w:rPr>
          <w:szCs w:val="20"/>
        </w:rPr>
        <w:tab/>
        <w:t>Hold 4-6 times a year, more often if you are recruiting new members year round</w:t>
      </w:r>
    </w:p>
    <w:p w:rsidR="00D437A9" w:rsidRPr="001261AF" w:rsidRDefault="00D437A9" w:rsidP="00D437A9">
      <w:pPr>
        <w:keepNext/>
        <w:keepLines/>
        <w:tabs>
          <w:tab w:val="left" w:pos="360"/>
          <w:tab w:val="left" w:pos="1080"/>
          <w:tab w:val="right" w:pos="10080"/>
        </w:tabs>
        <w:ind w:left="1080" w:hanging="1080"/>
        <w:jc w:val="both"/>
        <w:rPr>
          <w:szCs w:val="20"/>
        </w:rPr>
      </w:pPr>
      <w:r w:rsidRPr="001261AF">
        <w:rPr>
          <w:szCs w:val="20"/>
        </w:rPr>
        <w:t>Tips:</w:t>
      </w:r>
      <w:r w:rsidRPr="001261AF">
        <w:rPr>
          <w:szCs w:val="20"/>
        </w:rPr>
        <w:tab/>
        <w:t xml:space="preserve">Earn points in the Chapter Excellence Awards Program for including the </w:t>
      </w:r>
      <w:r>
        <w:rPr>
          <w:szCs w:val="20"/>
        </w:rPr>
        <w:t>Council’s</w:t>
      </w:r>
      <w:r w:rsidRPr="001261AF">
        <w:rPr>
          <w:szCs w:val="20"/>
        </w:rPr>
        <w:t xml:space="preserve"> Mission, Vision, Values and Goals</w:t>
      </w:r>
    </w:p>
    <w:p w:rsidR="00D437A9" w:rsidRPr="001261AF" w:rsidRDefault="00D437A9" w:rsidP="00D437A9">
      <w:pPr>
        <w:keepNext/>
        <w:keepLines/>
        <w:tabs>
          <w:tab w:val="left" w:pos="360"/>
          <w:tab w:val="left" w:pos="1080"/>
          <w:tab w:val="right" w:pos="10080"/>
        </w:tabs>
        <w:ind w:left="1080" w:hanging="1080"/>
        <w:jc w:val="both"/>
        <w:rPr>
          <w:szCs w:val="20"/>
        </w:rPr>
      </w:pPr>
    </w:p>
    <w:p w:rsidR="00D437A9" w:rsidRPr="001261AF" w:rsidRDefault="00D437A9" w:rsidP="00D437A9">
      <w:pPr>
        <w:keepNext/>
        <w:keepLines/>
        <w:tabs>
          <w:tab w:val="left" w:pos="360"/>
          <w:tab w:val="right" w:pos="10080"/>
        </w:tabs>
        <w:ind w:left="360" w:hanging="360"/>
        <w:jc w:val="both"/>
        <w:rPr>
          <w:szCs w:val="20"/>
        </w:rPr>
      </w:pPr>
      <w:r w:rsidRPr="001261AF">
        <w:rPr>
          <w:szCs w:val="20"/>
        </w:rPr>
        <w:t>1.</w:t>
      </w:r>
      <w:r w:rsidRPr="001261AF">
        <w:rPr>
          <w:szCs w:val="20"/>
        </w:rPr>
        <w:tab/>
        <w:t xml:space="preserve">Welcome. Describe </w:t>
      </w:r>
      <w:r>
        <w:rPr>
          <w:szCs w:val="20"/>
        </w:rPr>
        <w:t xml:space="preserve">the </w:t>
      </w:r>
      <w:r w:rsidRPr="001261AF">
        <w:rPr>
          <w:szCs w:val="20"/>
        </w:rPr>
        <w:t xml:space="preserve">Chapter as a unique </w:t>
      </w:r>
      <w:r>
        <w:rPr>
          <w:szCs w:val="20"/>
        </w:rPr>
        <w:t xml:space="preserve">business </w:t>
      </w:r>
      <w:r w:rsidRPr="001261AF">
        <w:rPr>
          <w:szCs w:val="20"/>
        </w:rPr>
        <w:t>resource in the REALTOR</w:t>
      </w:r>
      <w:r w:rsidRPr="00D437A9">
        <w:rPr>
          <w:szCs w:val="20"/>
          <w:vertAlign w:val="superscript"/>
        </w:rPr>
        <w:t>®</w:t>
      </w:r>
      <w:r w:rsidRPr="001261AF">
        <w:rPr>
          <w:szCs w:val="20"/>
        </w:rPr>
        <w:t xml:space="preserve"> community for enhancing performance. </w:t>
      </w:r>
    </w:p>
    <w:p w:rsidR="00D437A9" w:rsidRPr="001261AF" w:rsidRDefault="00D437A9" w:rsidP="00D437A9">
      <w:pPr>
        <w:keepNext/>
        <w:keepLines/>
        <w:tabs>
          <w:tab w:val="left" w:pos="360"/>
          <w:tab w:val="left" w:pos="1080"/>
          <w:tab w:val="right" w:pos="10080"/>
        </w:tabs>
        <w:ind w:left="1080" w:hanging="1080"/>
        <w:jc w:val="both"/>
        <w:rPr>
          <w:szCs w:val="20"/>
        </w:rPr>
      </w:pPr>
    </w:p>
    <w:p w:rsidR="00D437A9" w:rsidRPr="001261AF" w:rsidRDefault="00D437A9" w:rsidP="00D437A9">
      <w:pPr>
        <w:keepNext/>
        <w:keepLines/>
        <w:tabs>
          <w:tab w:val="left" w:pos="360"/>
          <w:tab w:val="right" w:pos="10080"/>
        </w:tabs>
        <w:ind w:left="360" w:hanging="360"/>
        <w:jc w:val="both"/>
        <w:rPr>
          <w:i/>
          <w:sz w:val="18"/>
          <w:szCs w:val="18"/>
        </w:rPr>
      </w:pPr>
      <w:r w:rsidRPr="001261AF">
        <w:rPr>
          <w:szCs w:val="20"/>
        </w:rPr>
        <w:tab/>
      </w:r>
      <w:r w:rsidRPr="001261AF">
        <w:rPr>
          <w:i/>
          <w:sz w:val="18"/>
          <w:szCs w:val="18"/>
        </w:rPr>
        <w:t>“We’re pleased to welcome you to a community that is committed to your success. And we hope you’ll embrace all of the benefits and services available to you. By getting involved and making the most of your membership, you’ll uncover a wealth of opportunities to help get plugged in – and stay plugged in – to the power of the real estate profession.”</w:t>
      </w:r>
    </w:p>
    <w:p w:rsidR="00D437A9" w:rsidRPr="001261AF" w:rsidRDefault="00D437A9" w:rsidP="00D437A9">
      <w:pPr>
        <w:keepNext/>
        <w:keepLines/>
        <w:tabs>
          <w:tab w:val="left" w:pos="360"/>
          <w:tab w:val="right" w:pos="10080"/>
        </w:tabs>
        <w:ind w:left="360" w:hanging="360"/>
        <w:jc w:val="both"/>
        <w:rPr>
          <w:i/>
          <w:sz w:val="18"/>
          <w:szCs w:val="18"/>
        </w:rPr>
      </w:pPr>
    </w:p>
    <w:p w:rsidR="00D437A9" w:rsidRPr="001261AF" w:rsidRDefault="00D437A9" w:rsidP="00D437A9">
      <w:pPr>
        <w:keepNext/>
        <w:keepLines/>
        <w:tabs>
          <w:tab w:val="left" w:pos="360"/>
          <w:tab w:val="right" w:pos="10080"/>
        </w:tabs>
        <w:ind w:left="360" w:hanging="360"/>
        <w:jc w:val="both"/>
        <w:rPr>
          <w:szCs w:val="20"/>
        </w:rPr>
      </w:pPr>
      <w:r w:rsidRPr="001261AF">
        <w:rPr>
          <w:i/>
          <w:sz w:val="18"/>
          <w:szCs w:val="18"/>
        </w:rPr>
        <w:tab/>
      </w:r>
      <w:r w:rsidRPr="001261AF">
        <w:rPr>
          <w:szCs w:val="20"/>
        </w:rPr>
        <w:t>Introduce the PMN Designation and Courses.</w:t>
      </w:r>
    </w:p>
    <w:p w:rsidR="00D437A9" w:rsidRPr="001261AF" w:rsidRDefault="00D437A9" w:rsidP="00D437A9">
      <w:pPr>
        <w:keepNext/>
        <w:keepLines/>
        <w:tabs>
          <w:tab w:val="left" w:pos="360"/>
          <w:tab w:val="right" w:pos="10080"/>
        </w:tabs>
        <w:ind w:left="360" w:hanging="360"/>
        <w:jc w:val="both"/>
        <w:rPr>
          <w:szCs w:val="20"/>
        </w:rPr>
      </w:pPr>
    </w:p>
    <w:p w:rsidR="00D437A9" w:rsidRPr="001261AF" w:rsidRDefault="00D437A9" w:rsidP="00D437A9">
      <w:pPr>
        <w:keepNext/>
        <w:keepLines/>
        <w:tabs>
          <w:tab w:val="left" w:pos="360"/>
          <w:tab w:val="right" w:pos="10080"/>
        </w:tabs>
        <w:ind w:left="360"/>
        <w:jc w:val="both"/>
        <w:rPr>
          <w:i/>
          <w:sz w:val="18"/>
          <w:szCs w:val="18"/>
        </w:rPr>
      </w:pPr>
      <w:r w:rsidRPr="001261AF">
        <w:rPr>
          <w:i/>
          <w:sz w:val="18"/>
          <w:szCs w:val="18"/>
        </w:rPr>
        <w:t xml:space="preserve">“While most of you probably joined </w:t>
      </w:r>
      <w:r>
        <w:rPr>
          <w:i/>
          <w:sz w:val="18"/>
          <w:szCs w:val="18"/>
        </w:rPr>
        <w:t>the Council</w:t>
      </w:r>
      <w:r w:rsidRPr="001261AF">
        <w:rPr>
          <w:i/>
          <w:sz w:val="18"/>
          <w:szCs w:val="18"/>
        </w:rPr>
        <w:t xml:space="preserve"> to aid your professional growth, you’ll find the </w:t>
      </w:r>
      <w:r>
        <w:rPr>
          <w:i/>
          <w:sz w:val="18"/>
          <w:szCs w:val="18"/>
        </w:rPr>
        <w:t>Council</w:t>
      </w:r>
      <w:r w:rsidRPr="001261AF">
        <w:rPr>
          <w:i/>
          <w:sz w:val="18"/>
          <w:szCs w:val="18"/>
        </w:rPr>
        <w:t xml:space="preserve"> experience personally rewarding as well. Whether you make new friends, discover a better balance between work and home, or simply take more pleasure in your career, investing time with us will pay off in unexpected – but very welcome – ways.”</w:t>
      </w:r>
    </w:p>
    <w:p w:rsidR="00D437A9" w:rsidRPr="001261AF" w:rsidRDefault="00D437A9" w:rsidP="00D437A9">
      <w:pPr>
        <w:keepNext/>
        <w:keepLines/>
        <w:tabs>
          <w:tab w:val="left" w:pos="360"/>
          <w:tab w:val="right" w:pos="10080"/>
        </w:tabs>
        <w:ind w:left="360"/>
        <w:jc w:val="both"/>
        <w:rPr>
          <w:i/>
          <w:sz w:val="18"/>
          <w:szCs w:val="18"/>
        </w:rPr>
      </w:pPr>
    </w:p>
    <w:p w:rsidR="00D437A9" w:rsidRPr="00FA1CF8" w:rsidRDefault="00D437A9" w:rsidP="00D437A9">
      <w:pPr>
        <w:keepNext/>
        <w:keepLines/>
        <w:tabs>
          <w:tab w:val="left" w:pos="360"/>
          <w:tab w:val="right" w:pos="10080"/>
        </w:tabs>
        <w:ind w:left="360"/>
        <w:jc w:val="both"/>
      </w:pPr>
      <w:r w:rsidRPr="001261AF">
        <w:rPr>
          <w:szCs w:val="20"/>
        </w:rPr>
        <w:t>Have a chapter member give a testimonial – Example: “</w:t>
      </w:r>
      <w:r>
        <w:rPr>
          <w:szCs w:val="20"/>
        </w:rPr>
        <w:t>The Council</w:t>
      </w:r>
      <w:r w:rsidRPr="001261AF">
        <w:rPr>
          <w:i/>
          <w:sz w:val="18"/>
          <w:szCs w:val="18"/>
        </w:rPr>
        <w:t xml:space="preserve"> has provided me with the opportunity to excel through other members’ encouragement. Reaching outside the box; exploring abilities and talents I would never otherwise have accomplished.”</w:t>
      </w:r>
      <w:r w:rsidRPr="001261AF">
        <w:rPr>
          <w:i/>
          <w:szCs w:val="20"/>
        </w:rPr>
        <w:t xml:space="preserve"> </w:t>
      </w:r>
    </w:p>
    <w:p w:rsidR="00D437A9" w:rsidRPr="001261AF" w:rsidRDefault="00D437A9" w:rsidP="00D437A9">
      <w:pPr>
        <w:keepNext/>
        <w:keepLines/>
        <w:tabs>
          <w:tab w:val="left" w:pos="360"/>
          <w:tab w:val="right" w:pos="10080"/>
        </w:tabs>
        <w:ind w:left="360"/>
        <w:jc w:val="both"/>
        <w:rPr>
          <w:szCs w:val="20"/>
        </w:rPr>
      </w:pPr>
      <w:r w:rsidRPr="001261AF">
        <w:rPr>
          <w:szCs w:val="20"/>
        </w:rPr>
        <w:t>Briefly describe contents of Orientation Materials (see list below)</w:t>
      </w:r>
    </w:p>
    <w:p w:rsidR="00D437A9" w:rsidRPr="001261AF" w:rsidRDefault="00D437A9" w:rsidP="00D437A9">
      <w:pPr>
        <w:keepNext/>
        <w:keepLines/>
        <w:tabs>
          <w:tab w:val="left" w:pos="360"/>
          <w:tab w:val="right" w:pos="10080"/>
        </w:tabs>
        <w:ind w:left="360"/>
        <w:jc w:val="both"/>
        <w:rPr>
          <w:szCs w:val="20"/>
        </w:rPr>
      </w:pPr>
    </w:p>
    <w:p w:rsidR="00D437A9" w:rsidRPr="001261AF" w:rsidRDefault="00D437A9" w:rsidP="00D437A9">
      <w:pPr>
        <w:keepNext/>
        <w:keepLines/>
        <w:tabs>
          <w:tab w:val="left" w:pos="360"/>
          <w:tab w:val="right" w:pos="10080"/>
        </w:tabs>
        <w:ind w:left="360" w:hanging="360"/>
        <w:jc w:val="both"/>
        <w:rPr>
          <w:szCs w:val="20"/>
        </w:rPr>
      </w:pPr>
      <w:r w:rsidRPr="001261AF">
        <w:rPr>
          <w:szCs w:val="20"/>
        </w:rPr>
        <w:t>2.</w:t>
      </w:r>
      <w:r w:rsidRPr="001261AF">
        <w:rPr>
          <w:szCs w:val="20"/>
        </w:rPr>
        <w:tab/>
        <w:t xml:space="preserve">Introduce Governing Board Members and Special Committee Chairs. Have Chairs describe their volunteer opportunities (tasks, time commitment, etc.) </w:t>
      </w:r>
      <w:r w:rsidRPr="001261AF">
        <w:rPr>
          <w:rFonts w:cs="Arial"/>
          <w:szCs w:val="20"/>
        </w:rPr>
        <w:t>Share examples of leadership opportunities available to all chapter members. i.e.: Greeter, lead Pledge, inspiration, introduce speakers, local association liaison, etc.</w:t>
      </w:r>
    </w:p>
    <w:p w:rsidR="00D437A9" w:rsidRPr="001261AF" w:rsidRDefault="00D437A9" w:rsidP="00D437A9">
      <w:pPr>
        <w:keepNext/>
        <w:keepLines/>
        <w:tabs>
          <w:tab w:val="left" w:pos="360"/>
          <w:tab w:val="right" w:pos="10080"/>
        </w:tabs>
        <w:ind w:left="360" w:hanging="360"/>
        <w:jc w:val="both"/>
        <w:rPr>
          <w:szCs w:val="20"/>
        </w:rPr>
      </w:pPr>
    </w:p>
    <w:p w:rsidR="00D437A9" w:rsidRPr="001261AF" w:rsidRDefault="00D437A9" w:rsidP="00D437A9">
      <w:pPr>
        <w:keepNext/>
        <w:keepLines/>
        <w:tabs>
          <w:tab w:val="left" w:pos="360"/>
          <w:tab w:val="right" w:pos="10080"/>
        </w:tabs>
        <w:ind w:left="360" w:hanging="360"/>
        <w:jc w:val="both"/>
        <w:rPr>
          <w:szCs w:val="20"/>
        </w:rPr>
      </w:pPr>
      <w:r w:rsidRPr="001261AF">
        <w:rPr>
          <w:szCs w:val="20"/>
        </w:rPr>
        <w:t>3.</w:t>
      </w:r>
      <w:r w:rsidRPr="001261AF">
        <w:rPr>
          <w:szCs w:val="20"/>
        </w:rPr>
        <w:tab/>
        <w:t>Q/A from new members</w:t>
      </w:r>
    </w:p>
    <w:p w:rsidR="00D437A9" w:rsidRPr="001261AF" w:rsidRDefault="00D437A9" w:rsidP="00D437A9">
      <w:pPr>
        <w:keepNext/>
        <w:keepLines/>
        <w:tabs>
          <w:tab w:val="left" w:pos="360"/>
          <w:tab w:val="right" w:pos="10080"/>
        </w:tabs>
        <w:ind w:left="360" w:hanging="360"/>
        <w:jc w:val="both"/>
        <w:rPr>
          <w:szCs w:val="20"/>
        </w:rPr>
      </w:pPr>
    </w:p>
    <w:p w:rsidR="00D437A9" w:rsidRPr="001261AF" w:rsidRDefault="00D437A9" w:rsidP="00D437A9">
      <w:pPr>
        <w:keepNext/>
        <w:keepLines/>
        <w:tabs>
          <w:tab w:val="left" w:pos="360"/>
          <w:tab w:val="right" w:pos="10080"/>
        </w:tabs>
        <w:ind w:left="360" w:hanging="360"/>
        <w:jc w:val="both"/>
        <w:rPr>
          <w:szCs w:val="20"/>
        </w:rPr>
      </w:pPr>
      <w:r w:rsidRPr="001261AF">
        <w:rPr>
          <w:szCs w:val="20"/>
        </w:rPr>
        <w:t>4.</w:t>
      </w:r>
      <w:r w:rsidRPr="001261AF">
        <w:rPr>
          <w:szCs w:val="20"/>
        </w:rPr>
        <w:tab/>
        <w:t>Have new members complete Member Preference Questionnaire from “Task is to Ask” Action Kit.</w:t>
      </w:r>
      <w:r>
        <w:rPr>
          <w:szCs w:val="20"/>
        </w:rPr>
        <w:t xml:space="preserve"> </w:t>
      </w:r>
    </w:p>
    <w:p w:rsidR="00D437A9" w:rsidRPr="001261AF" w:rsidRDefault="00D437A9" w:rsidP="00D437A9">
      <w:pPr>
        <w:keepNext/>
        <w:keepLines/>
        <w:tabs>
          <w:tab w:val="left" w:pos="360"/>
          <w:tab w:val="right" w:pos="10080"/>
        </w:tabs>
        <w:ind w:left="360"/>
        <w:jc w:val="both"/>
        <w:rPr>
          <w:i/>
          <w:sz w:val="18"/>
          <w:szCs w:val="18"/>
        </w:rPr>
      </w:pPr>
      <w:r w:rsidRPr="001261AF">
        <w:rPr>
          <w:i/>
          <w:sz w:val="18"/>
          <w:szCs w:val="18"/>
        </w:rPr>
        <w:t>“Start now to make the most out of your W</w:t>
      </w:r>
      <w:r>
        <w:rPr>
          <w:i/>
          <w:sz w:val="18"/>
          <w:szCs w:val="18"/>
        </w:rPr>
        <w:t>omen’s Council of REALTORS</w:t>
      </w:r>
      <w:r w:rsidRPr="00D437A9">
        <w:rPr>
          <w:i/>
          <w:sz w:val="18"/>
          <w:szCs w:val="18"/>
          <w:vertAlign w:val="superscript"/>
        </w:rPr>
        <w:t>®</w:t>
      </w:r>
      <w:r w:rsidRPr="001261AF">
        <w:rPr>
          <w:i/>
          <w:sz w:val="18"/>
          <w:szCs w:val="18"/>
        </w:rPr>
        <w:t xml:space="preserve"> membership. Get involved and you’ll discover an environment that makes the most of your skills, talents and ambitions, a community that both supports and encourages your success.”</w:t>
      </w:r>
    </w:p>
    <w:p w:rsidR="00D437A9" w:rsidRPr="001261AF" w:rsidRDefault="00D437A9" w:rsidP="00D437A9">
      <w:pPr>
        <w:keepNext/>
        <w:keepLines/>
        <w:tabs>
          <w:tab w:val="left" w:pos="360"/>
          <w:tab w:val="right" w:pos="10080"/>
        </w:tabs>
        <w:ind w:left="360"/>
        <w:jc w:val="both"/>
        <w:rPr>
          <w:i/>
          <w:sz w:val="18"/>
          <w:szCs w:val="18"/>
        </w:rPr>
      </w:pPr>
    </w:p>
    <w:p w:rsidR="00D437A9" w:rsidRPr="001261AF" w:rsidRDefault="00D437A9" w:rsidP="00D437A9">
      <w:pPr>
        <w:keepNext/>
        <w:keepLines/>
        <w:tabs>
          <w:tab w:val="left" w:pos="360"/>
          <w:tab w:val="right" w:pos="10080"/>
        </w:tabs>
        <w:ind w:left="360" w:hanging="360"/>
        <w:jc w:val="both"/>
        <w:rPr>
          <w:szCs w:val="20"/>
        </w:rPr>
      </w:pPr>
      <w:r w:rsidRPr="001261AF">
        <w:rPr>
          <w:szCs w:val="20"/>
        </w:rPr>
        <w:t>5.</w:t>
      </w:r>
      <w:r w:rsidRPr="001261AF">
        <w:rPr>
          <w:szCs w:val="20"/>
        </w:rPr>
        <w:tab/>
        <w:t xml:space="preserve">Announce upcoming events, next </w:t>
      </w:r>
      <w:r>
        <w:rPr>
          <w:szCs w:val="20"/>
        </w:rPr>
        <w:t>business resource program</w:t>
      </w:r>
      <w:r w:rsidRPr="001261AF">
        <w:rPr>
          <w:szCs w:val="20"/>
        </w:rPr>
        <w:t xml:space="preserve">, and what </w:t>
      </w:r>
      <w:r>
        <w:rPr>
          <w:szCs w:val="20"/>
        </w:rPr>
        <w:t>business value they will receive</w:t>
      </w:r>
      <w:r w:rsidRPr="001261AF">
        <w:rPr>
          <w:szCs w:val="20"/>
        </w:rPr>
        <w:t xml:space="preserve"> by attending.</w:t>
      </w:r>
    </w:p>
    <w:p w:rsidR="00D437A9" w:rsidRPr="001261AF" w:rsidRDefault="00D437A9" w:rsidP="00D437A9">
      <w:pPr>
        <w:keepNext/>
        <w:keepLines/>
        <w:tabs>
          <w:tab w:val="left" w:pos="360"/>
          <w:tab w:val="right" w:pos="10080"/>
        </w:tabs>
        <w:ind w:left="360" w:hanging="360"/>
        <w:jc w:val="both"/>
        <w:rPr>
          <w:szCs w:val="20"/>
        </w:rPr>
      </w:pPr>
    </w:p>
    <w:p w:rsidR="00D437A9" w:rsidRPr="001261AF" w:rsidRDefault="00D437A9" w:rsidP="00D437A9">
      <w:pPr>
        <w:keepNext/>
        <w:keepLines/>
        <w:tabs>
          <w:tab w:val="left" w:pos="720"/>
          <w:tab w:val="right" w:pos="10080"/>
        </w:tabs>
        <w:ind w:left="360"/>
        <w:jc w:val="both"/>
        <w:rPr>
          <w:i/>
          <w:sz w:val="18"/>
          <w:szCs w:val="18"/>
        </w:rPr>
      </w:pPr>
      <w:r w:rsidRPr="001261AF">
        <w:rPr>
          <w:i/>
          <w:sz w:val="18"/>
          <w:szCs w:val="18"/>
        </w:rPr>
        <w:t xml:space="preserve">“At </w:t>
      </w:r>
      <w:r>
        <w:rPr>
          <w:i/>
          <w:sz w:val="18"/>
          <w:szCs w:val="18"/>
        </w:rPr>
        <w:t>the Council</w:t>
      </w:r>
      <w:r w:rsidRPr="001261AF">
        <w:rPr>
          <w:i/>
          <w:sz w:val="18"/>
          <w:szCs w:val="18"/>
        </w:rPr>
        <w:t>, when you invest valuable time with us, we know you expect your investment to pay off. That’s why we deliver the kinds of information, resources and networking opportunities that help you stay on top and out front in the real estate business.”</w:t>
      </w:r>
    </w:p>
    <w:p w:rsidR="00D437A9" w:rsidRPr="001261AF" w:rsidRDefault="00D437A9" w:rsidP="00D437A9">
      <w:pPr>
        <w:keepNext/>
        <w:keepLines/>
        <w:tabs>
          <w:tab w:val="left" w:pos="720"/>
          <w:tab w:val="right" w:pos="10080"/>
        </w:tabs>
        <w:ind w:left="360"/>
        <w:jc w:val="both"/>
        <w:rPr>
          <w:i/>
          <w:sz w:val="18"/>
          <w:szCs w:val="18"/>
        </w:rPr>
      </w:pPr>
    </w:p>
    <w:p w:rsidR="00D437A9" w:rsidRPr="001261AF" w:rsidRDefault="00D437A9" w:rsidP="00D437A9">
      <w:pPr>
        <w:keepNext/>
        <w:keepLines/>
        <w:tabs>
          <w:tab w:val="right" w:pos="10080"/>
        </w:tabs>
        <w:ind w:left="360" w:hanging="360"/>
        <w:jc w:val="both"/>
        <w:rPr>
          <w:szCs w:val="20"/>
        </w:rPr>
      </w:pPr>
      <w:r w:rsidRPr="001261AF">
        <w:rPr>
          <w:szCs w:val="20"/>
        </w:rPr>
        <w:t>6.</w:t>
      </w:r>
      <w:r w:rsidRPr="001261AF">
        <w:rPr>
          <w:szCs w:val="20"/>
        </w:rPr>
        <w:tab/>
        <w:t>Adjourn</w:t>
      </w:r>
    </w:p>
    <w:p w:rsidR="00D437A9" w:rsidRPr="001261AF" w:rsidRDefault="00D437A9" w:rsidP="00D437A9">
      <w:pPr>
        <w:keepNext/>
        <w:keepLines/>
        <w:tabs>
          <w:tab w:val="right" w:pos="10080"/>
        </w:tabs>
        <w:ind w:left="360" w:hanging="360"/>
        <w:jc w:val="both"/>
        <w:rPr>
          <w:szCs w:val="20"/>
        </w:rPr>
      </w:pPr>
    </w:p>
    <w:p w:rsidR="00D437A9" w:rsidRPr="001261AF" w:rsidRDefault="00D437A9" w:rsidP="00D437A9">
      <w:pPr>
        <w:keepNext/>
        <w:keepLines/>
        <w:tabs>
          <w:tab w:val="right" w:pos="10080"/>
        </w:tabs>
        <w:ind w:left="360" w:hanging="360"/>
        <w:jc w:val="both"/>
        <w:outlineLvl w:val="0"/>
        <w:rPr>
          <w:szCs w:val="20"/>
        </w:rPr>
      </w:pPr>
      <w:r w:rsidRPr="001261AF">
        <w:rPr>
          <w:szCs w:val="20"/>
          <w:u w:val="single"/>
        </w:rPr>
        <w:t>Orientation Materials:</w:t>
      </w:r>
    </w:p>
    <w:p w:rsidR="00D437A9" w:rsidRPr="001261AF" w:rsidRDefault="00D437A9" w:rsidP="00D437A9">
      <w:pPr>
        <w:keepNext/>
        <w:keepLines/>
        <w:tabs>
          <w:tab w:val="right" w:pos="10080"/>
        </w:tabs>
        <w:ind w:left="360" w:hanging="360"/>
        <w:jc w:val="both"/>
        <w:rPr>
          <w:szCs w:val="20"/>
        </w:rPr>
      </w:pPr>
      <w:r w:rsidRPr="001261AF">
        <w:rPr>
          <w:szCs w:val="20"/>
        </w:rPr>
        <w:t>Mission, Vision, Values and Goals (Source: LPPM)</w:t>
      </w:r>
    </w:p>
    <w:p w:rsidR="00D437A9" w:rsidRDefault="00D437A9" w:rsidP="00D437A9">
      <w:pPr>
        <w:keepNext/>
        <w:keepLines/>
        <w:tabs>
          <w:tab w:val="right" w:pos="10080"/>
        </w:tabs>
        <w:ind w:left="360" w:hanging="360"/>
        <w:jc w:val="both"/>
        <w:rPr>
          <w:szCs w:val="20"/>
        </w:rPr>
      </w:pPr>
      <w:r>
        <w:rPr>
          <w:szCs w:val="20"/>
        </w:rPr>
        <w:t>Sample completed Member Expertise Profile</w:t>
      </w:r>
    </w:p>
    <w:p w:rsidR="00D437A9" w:rsidRPr="001261AF" w:rsidRDefault="00D437A9" w:rsidP="00D437A9">
      <w:pPr>
        <w:keepNext/>
        <w:keepLines/>
        <w:tabs>
          <w:tab w:val="right" w:pos="10080"/>
        </w:tabs>
        <w:ind w:left="360" w:hanging="360"/>
        <w:jc w:val="both"/>
        <w:rPr>
          <w:szCs w:val="20"/>
        </w:rPr>
      </w:pPr>
      <w:r>
        <w:rPr>
          <w:szCs w:val="20"/>
        </w:rPr>
        <w:t xml:space="preserve">Local </w:t>
      </w:r>
      <w:r w:rsidRPr="001261AF">
        <w:rPr>
          <w:szCs w:val="20"/>
        </w:rPr>
        <w:t>Chapter Roster (with their name on it)</w:t>
      </w:r>
    </w:p>
    <w:p w:rsidR="00D437A9" w:rsidRPr="001261AF" w:rsidRDefault="00D437A9" w:rsidP="00D437A9">
      <w:pPr>
        <w:keepNext/>
        <w:keepLines/>
        <w:tabs>
          <w:tab w:val="right" w:pos="10080"/>
        </w:tabs>
        <w:ind w:left="360" w:hanging="360"/>
        <w:jc w:val="both"/>
        <w:rPr>
          <w:szCs w:val="20"/>
        </w:rPr>
      </w:pPr>
      <w:r w:rsidRPr="001261AF">
        <w:rPr>
          <w:szCs w:val="20"/>
        </w:rPr>
        <w:t>List of Chapter Officers and Chairman (with committee descriptions) include phone &amp; e-mail addresses</w:t>
      </w:r>
    </w:p>
    <w:p w:rsidR="00D437A9" w:rsidRPr="001261AF" w:rsidRDefault="00D437A9" w:rsidP="00D437A9">
      <w:pPr>
        <w:keepNext/>
        <w:keepLines/>
        <w:tabs>
          <w:tab w:val="right" w:pos="10080"/>
        </w:tabs>
        <w:ind w:left="360" w:hanging="360"/>
        <w:jc w:val="both"/>
        <w:rPr>
          <w:szCs w:val="20"/>
        </w:rPr>
      </w:pPr>
      <w:r w:rsidRPr="001261AF">
        <w:rPr>
          <w:szCs w:val="20"/>
        </w:rPr>
        <w:t>Calendar of meetings (with program topics) and upcoming events</w:t>
      </w:r>
    </w:p>
    <w:p w:rsidR="00D437A9" w:rsidRDefault="00D437A9" w:rsidP="00D437A9">
      <w:pPr>
        <w:keepNext/>
        <w:keepLines/>
        <w:tabs>
          <w:tab w:val="right" w:pos="10080"/>
        </w:tabs>
        <w:ind w:left="360" w:hanging="360"/>
        <w:jc w:val="both"/>
        <w:rPr>
          <w:szCs w:val="20"/>
        </w:rPr>
      </w:pPr>
      <w:r w:rsidRPr="001261AF">
        <w:rPr>
          <w:szCs w:val="20"/>
        </w:rPr>
        <w:t>Member Preference Questionnaire (Source: “Task is to Ask” Action Kit and L</w:t>
      </w:r>
      <w:r w:rsidR="00B81FDF">
        <w:rPr>
          <w:szCs w:val="20"/>
        </w:rPr>
        <w:t>ocal Information and Forms online</w:t>
      </w:r>
      <w:r w:rsidRPr="001261AF">
        <w:rPr>
          <w:szCs w:val="20"/>
        </w:rPr>
        <w:t>)</w:t>
      </w:r>
    </w:p>
    <w:p w:rsidR="00D437A9" w:rsidRDefault="00B81FDF" w:rsidP="00B81FDF">
      <w:pPr>
        <w:pStyle w:val="BodyText"/>
        <w:rPr>
          <w:szCs w:val="20"/>
        </w:rPr>
      </w:pPr>
      <w:r w:rsidRPr="00B81FDF">
        <w:rPr>
          <w:b/>
        </w:rPr>
        <w:t>http://www.wcr.org/chapter-tools/local-information-and-forms/</w:t>
      </w:r>
      <w:bookmarkStart w:id="0" w:name="_GoBack"/>
      <w:bookmarkEnd w:id="0"/>
      <w:r>
        <w:br/>
      </w:r>
      <w:r w:rsidR="00D437A9" w:rsidRPr="001261AF">
        <w:rPr>
          <w:szCs w:val="20"/>
        </w:rPr>
        <w:t>PMN Designation and Course M</w:t>
      </w:r>
      <w:r w:rsidR="00D437A9">
        <w:rPr>
          <w:szCs w:val="20"/>
        </w:rPr>
        <w:t>aterials (Source: LPPM, WCR Web</w:t>
      </w:r>
      <w:r w:rsidR="00D437A9" w:rsidRPr="001261AF">
        <w:rPr>
          <w:szCs w:val="20"/>
        </w:rPr>
        <w:t>site</w:t>
      </w:r>
      <w:proofErr w:type="gramStart"/>
      <w:r w:rsidR="00D437A9" w:rsidRPr="001261AF">
        <w:rPr>
          <w:szCs w:val="20"/>
        </w:rPr>
        <w:t>)</w:t>
      </w:r>
      <w:proofErr w:type="gramEnd"/>
      <w:r>
        <w:rPr>
          <w:szCs w:val="20"/>
        </w:rPr>
        <w:br/>
      </w:r>
      <w:r w:rsidR="00D437A9" w:rsidRPr="001261AF">
        <w:rPr>
          <w:szCs w:val="20"/>
        </w:rPr>
        <w:t>WCR membership applications</w:t>
      </w:r>
      <w:r w:rsidR="00D437A9">
        <w:rPr>
          <w:szCs w:val="20"/>
        </w:rPr>
        <w:t xml:space="preserve"> filled in with Chapter name and dues amount</w:t>
      </w:r>
    </w:p>
    <w:p w:rsidR="00D437A9" w:rsidRDefault="00D437A9" w:rsidP="00D437A9">
      <w:pPr>
        <w:pStyle w:val="BodyText"/>
      </w:pPr>
    </w:p>
    <w:p w:rsidR="00D437A9" w:rsidRPr="00D330C2" w:rsidRDefault="00D437A9" w:rsidP="00D437A9">
      <w:pPr>
        <w:pStyle w:val="BodyText"/>
      </w:pPr>
    </w:p>
    <w:p w:rsidR="00D437A9" w:rsidRPr="007107FB" w:rsidRDefault="00D437A9" w:rsidP="00D437A9">
      <w:pPr>
        <w:keepNext/>
        <w:keepLines/>
        <w:tabs>
          <w:tab w:val="left" w:pos="10080"/>
        </w:tabs>
        <w:jc w:val="center"/>
        <w:outlineLvl w:val="0"/>
        <w:rPr>
          <w:b/>
          <w:szCs w:val="20"/>
        </w:rPr>
      </w:pPr>
      <w:r w:rsidRPr="007107FB">
        <w:rPr>
          <w:b/>
          <w:szCs w:val="20"/>
        </w:rPr>
        <w:t>New Member Orientation/Networking Event</w:t>
      </w:r>
    </w:p>
    <w:p w:rsidR="00D437A9" w:rsidRPr="001261AF" w:rsidRDefault="00D437A9" w:rsidP="00D437A9">
      <w:pPr>
        <w:keepNext/>
        <w:keepLines/>
        <w:tabs>
          <w:tab w:val="left" w:pos="10080"/>
        </w:tabs>
        <w:jc w:val="both"/>
        <w:rPr>
          <w:b/>
          <w:szCs w:val="20"/>
          <w:u w:val="single"/>
        </w:rPr>
      </w:pPr>
    </w:p>
    <w:p w:rsidR="00D437A9" w:rsidRPr="001261AF" w:rsidRDefault="00D437A9" w:rsidP="00D437A9">
      <w:pPr>
        <w:keepNext/>
        <w:keepLines/>
        <w:tabs>
          <w:tab w:val="left" w:pos="1080"/>
          <w:tab w:val="left" w:pos="10080"/>
        </w:tabs>
        <w:jc w:val="both"/>
        <w:rPr>
          <w:szCs w:val="20"/>
        </w:rPr>
      </w:pPr>
      <w:r w:rsidRPr="001261AF">
        <w:rPr>
          <w:szCs w:val="20"/>
        </w:rPr>
        <w:t>What:</w:t>
      </w:r>
      <w:r w:rsidRPr="001261AF">
        <w:rPr>
          <w:szCs w:val="20"/>
        </w:rPr>
        <w:tab/>
        <w:t xml:space="preserve">A New Member Orientation featuring the </w:t>
      </w:r>
      <w:r>
        <w:rPr>
          <w:szCs w:val="20"/>
        </w:rPr>
        <w:t>WCR.org</w:t>
      </w:r>
      <w:r w:rsidRPr="001261AF">
        <w:rPr>
          <w:szCs w:val="20"/>
        </w:rPr>
        <w:t xml:space="preserve"> </w:t>
      </w:r>
      <w:r>
        <w:rPr>
          <w:szCs w:val="20"/>
        </w:rPr>
        <w:t>Member Center</w:t>
      </w:r>
      <w:r w:rsidRPr="001261AF">
        <w:rPr>
          <w:szCs w:val="20"/>
        </w:rPr>
        <w:t xml:space="preserve"> &amp; Business Networking.</w:t>
      </w:r>
    </w:p>
    <w:p w:rsidR="00D437A9" w:rsidRPr="001261AF" w:rsidRDefault="00D437A9" w:rsidP="00D437A9">
      <w:pPr>
        <w:keepNext/>
        <w:keepLines/>
        <w:tabs>
          <w:tab w:val="left" w:pos="1080"/>
          <w:tab w:val="left" w:pos="10080"/>
        </w:tabs>
        <w:jc w:val="both"/>
        <w:rPr>
          <w:szCs w:val="20"/>
        </w:rPr>
      </w:pPr>
      <w:r w:rsidRPr="001261AF">
        <w:rPr>
          <w:szCs w:val="20"/>
        </w:rPr>
        <w:t>Who:</w:t>
      </w:r>
      <w:r w:rsidRPr="001261AF">
        <w:rPr>
          <w:szCs w:val="20"/>
        </w:rPr>
        <w:tab/>
        <w:t>Invite new and current members.</w:t>
      </w:r>
    </w:p>
    <w:p w:rsidR="00D437A9" w:rsidRPr="001261AF" w:rsidRDefault="00D437A9" w:rsidP="00D437A9">
      <w:pPr>
        <w:keepNext/>
        <w:keepLines/>
        <w:tabs>
          <w:tab w:val="left" w:pos="1080"/>
          <w:tab w:val="left" w:pos="10080"/>
        </w:tabs>
        <w:jc w:val="both"/>
        <w:rPr>
          <w:szCs w:val="20"/>
        </w:rPr>
      </w:pPr>
      <w:r w:rsidRPr="001261AF">
        <w:rPr>
          <w:szCs w:val="20"/>
        </w:rPr>
        <w:t>When:</w:t>
      </w:r>
      <w:r w:rsidRPr="001261AF">
        <w:rPr>
          <w:szCs w:val="20"/>
        </w:rPr>
        <w:tab/>
        <w:t xml:space="preserve">Hold annually. </w:t>
      </w:r>
      <w:proofErr w:type="gramStart"/>
      <w:r w:rsidRPr="001261AF">
        <w:rPr>
          <w:szCs w:val="20"/>
        </w:rPr>
        <w:t>Two-three hour time slots.</w:t>
      </w:r>
      <w:proofErr w:type="gramEnd"/>
      <w:r w:rsidRPr="001261AF">
        <w:rPr>
          <w:szCs w:val="20"/>
        </w:rPr>
        <w:t xml:space="preserve"> In this example, the program is held from 4-7 p.m.</w:t>
      </w:r>
    </w:p>
    <w:p w:rsidR="00D437A9" w:rsidRPr="001261AF" w:rsidRDefault="00D437A9" w:rsidP="00D437A9">
      <w:pPr>
        <w:keepNext/>
        <w:keepLines/>
        <w:tabs>
          <w:tab w:val="left" w:pos="1080"/>
          <w:tab w:val="left" w:pos="10080"/>
        </w:tabs>
        <w:jc w:val="both"/>
        <w:rPr>
          <w:szCs w:val="20"/>
        </w:rPr>
      </w:pPr>
      <w:r w:rsidRPr="001261AF">
        <w:rPr>
          <w:szCs w:val="20"/>
        </w:rPr>
        <w:t>Where:</w:t>
      </w:r>
      <w:r w:rsidRPr="001261AF">
        <w:rPr>
          <w:szCs w:val="20"/>
        </w:rPr>
        <w:tab/>
        <w:t>Hold at a special location. Ask a member with a great house or office to host.</w:t>
      </w:r>
    </w:p>
    <w:p w:rsidR="00D437A9" w:rsidRPr="001261AF" w:rsidRDefault="00D437A9" w:rsidP="00D437A9">
      <w:pPr>
        <w:keepNext/>
        <w:keepLines/>
        <w:tabs>
          <w:tab w:val="left" w:pos="1080"/>
          <w:tab w:val="left" w:pos="10080"/>
        </w:tabs>
        <w:ind w:left="1080" w:hanging="1080"/>
        <w:jc w:val="both"/>
        <w:rPr>
          <w:szCs w:val="20"/>
        </w:rPr>
      </w:pPr>
      <w:r w:rsidRPr="001261AF">
        <w:rPr>
          <w:szCs w:val="20"/>
        </w:rPr>
        <w:t>Why:</w:t>
      </w:r>
      <w:r w:rsidRPr="001261AF">
        <w:rPr>
          <w:szCs w:val="20"/>
        </w:rPr>
        <w:tab/>
        <w:t>To get members involved in the organization. The value of W</w:t>
      </w:r>
      <w:r>
        <w:rPr>
          <w:szCs w:val="20"/>
        </w:rPr>
        <w:t>omen’s Council</w:t>
      </w:r>
      <w:r w:rsidRPr="001261AF">
        <w:rPr>
          <w:szCs w:val="20"/>
        </w:rPr>
        <w:t xml:space="preserve"> membership is increased through participation.</w:t>
      </w:r>
    </w:p>
    <w:p w:rsidR="00D437A9" w:rsidRPr="001261AF" w:rsidRDefault="00D437A9" w:rsidP="00D437A9">
      <w:pPr>
        <w:keepNext/>
        <w:keepLines/>
        <w:tabs>
          <w:tab w:val="left" w:pos="1080"/>
          <w:tab w:val="left" w:pos="10080"/>
        </w:tabs>
        <w:ind w:left="1080" w:hanging="1080"/>
        <w:jc w:val="both"/>
        <w:rPr>
          <w:szCs w:val="20"/>
        </w:rPr>
      </w:pPr>
    </w:p>
    <w:p w:rsidR="00D437A9" w:rsidRPr="001261AF" w:rsidRDefault="00D437A9" w:rsidP="00D437A9">
      <w:pPr>
        <w:keepNext/>
        <w:keepLines/>
        <w:tabs>
          <w:tab w:val="left" w:pos="1080"/>
          <w:tab w:val="left" w:pos="10080"/>
        </w:tabs>
        <w:ind w:left="1080" w:hanging="1080"/>
        <w:jc w:val="both"/>
        <w:rPr>
          <w:szCs w:val="20"/>
        </w:rPr>
      </w:pPr>
      <w:r w:rsidRPr="001261AF">
        <w:rPr>
          <w:szCs w:val="20"/>
        </w:rPr>
        <w:t>Jobs and Responsibilities:</w:t>
      </w:r>
    </w:p>
    <w:p w:rsidR="00D437A9" w:rsidRPr="001261AF" w:rsidRDefault="00D437A9" w:rsidP="00D437A9">
      <w:pPr>
        <w:keepNext/>
        <w:keepLines/>
        <w:tabs>
          <w:tab w:val="left" w:pos="1080"/>
          <w:tab w:val="left" w:pos="10080"/>
        </w:tabs>
        <w:ind w:left="1080" w:hanging="1080"/>
        <w:jc w:val="both"/>
        <w:rPr>
          <w:szCs w:val="20"/>
        </w:rPr>
      </w:pP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Host</w:t>
      </w:r>
    </w:p>
    <w:p w:rsidR="00D437A9" w:rsidRPr="001261AF" w:rsidRDefault="00D437A9" w:rsidP="00D437A9">
      <w:pPr>
        <w:keepNext/>
        <w:keepLines/>
        <w:numPr>
          <w:ilvl w:val="0"/>
          <w:numId w:val="1"/>
        </w:numPr>
        <w:tabs>
          <w:tab w:val="left" w:pos="1080"/>
          <w:tab w:val="left" w:pos="10080"/>
        </w:tabs>
        <w:jc w:val="both"/>
        <w:rPr>
          <w:szCs w:val="20"/>
        </w:rPr>
      </w:pPr>
      <w:r>
        <w:rPr>
          <w:szCs w:val="20"/>
        </w:rPr>
        <w:t>Web</w:t>
      </w:r>
      <w:r w:rsidRPr="001261AF">
        <w:rPr>
          <w:szCs w:val="20"/>
        </w:rPr>
        <w:t>site Expert(s)</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 xml:space="preserve">Greeters. Greet new members at door. Take members to Information tables, Web display, introduce to other members, </w:t>
      </w:r>
      <w:proofErr w:type="gramStart"/>
      <w:r w:rsidRPr="001261AF">
        <w:rPr>
          <w:szCs w:val="20"/>
        </w:rPr>
        <w:t>facilitate</w:t>
      </w:r>
      <w:proofErr w:type="gramEnd"/>
      <w:r w:rsidRPr="001261AF">
        <w:rPr>
          <w:szCs w:val="20"/>
        </w:rPr>
        <w:t xml:space="preserve"> inclusion of new members in activities throughout the event.</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Emcee. Have this person do a short presentation or two depending on the program format you use – talk about WCR and the benefits, upcoming events, special programs, etc.</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Marketing. Prepare and distribute flyers or invitations.</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Callers. Personally contact new members in addition to flyers, invitation, e-mail, etc.</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Reservationist.</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Production. Make stickers or buttons for new members, governing board, and project representatives.</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Committee and Special Project Representatives. Speak about involvement opportunities.</w:t>
      </w:r>
    </w:p>
    <w:p w:rsidR="00D437A9" w:rsidRPr="001261AF" w:rsidRDefault="00D437A9" w:rsidP="00D437A9">
      <w:pPr>
        <w:keepNext/>
        <w:keepLines/>
        <w:numPr>
          <w:ilvl w:val="0"/>
          <w:numId w:val="1"/>
        </w:numPr>
        <w:tabs>
          <w:tab w:val="left" w:pos="1080"/>
          <w:tab w:val="left" w:pos="10080"/>
        </w:tabs>
        <w:jc w:val="both"/>
        <w:rPr>
          <w:szCs w:val="20"/>
        </w:rPr>
      </w:pPr>
      <w:r w:rsidRPr="001261AF">
        <w:rPr>
          <w:szCs w:val="20"/>
        </w:rPr>
        <w:t>Photographer. Take photos for publications, Website, community publicity, etc.</w:t>
      </w:r>
    </w:p>
    <w:p w:rsidR="00D437A9" w:rsidRPr="001261AF" w:rsidRDefault="00D437A9" w:rsidP="00D437A9">
      <w:pPr>
        <w:keepNext/>
        <w:keepLines/>
        <w:tabs>
          <w:tab w:val="left" w:pos="1080"/>
          <w:tab w:val="left" w:pos="10080"/>
        </w:tabs>
        <w:ind w:left="360"/>
        <w:jc w:val="both"/>
        <w:rPr>
          <w:szCs w:val="20"/>
        </w:rPr>
      </w:pPr>
    </w:p>
    <w:p w:rsidR="00D437A9" w:rsidRPr="001261AF" w:rsidRDefault="00D437A9" w:rsidP="00D437A9">
      <w:pPr>
        <w:keepNext/>
        <w:keepLines/>
        <w:tabs>
          <w:tab w:val="left" w:pos="1080"/>
          <w:tab w:val="left" w:pos="10080"/>
        </w:tabs>
        <w:ind w:left="360" w:hanging="360"/>
        <w:jc w:val="both"/>
        <w:outlineLvl w:val="0"/>
        <w:rPr>
          <w:szCs w:val="20"/>
        </w:rPr>
      </w:pPr>
      <w:r w:rsidRPr="001261AF">
        <w:rPr>
          <w:szCs w:val="20"/>
          <w:u w:val="single"/>
        </w:rPr>
        <w:t>Event Time Line</w:t>
      </w:r>
      <w:r w:rsidRPr="001261AF">
        <w:rPr>
          <w:szCs w:val="20"/>
        </w:rPr>
        <w:t>:</w:t>
      </w:r>
    </w:p>
    <w:p w:rsidR="00D437A9" w:rsidRPr="001261AF" w:rsidRDefault="00D437A9" w:rsidP="00D437A9">
      <w:pPr>
        <w:keepNext/>
        <w:keepLines/>
        <w:tabs>
          <w:tab w:val="left" w:pos="1080"/>
          <w:tab w:val="left" w:pos="10080"/>
        </w:tabs>
        <w:ind w:left="360" w:hanging="360"/>
        <w:jc w:val="both"/>
        <w:rPr>
          <w:szCs w:val="20"/>
        </w:rPr>
      </w:pPr>
    </w:p>
    <w:p w:rsidR="00D437A9" w:rsidRPr="001261AF" w:rsidRDefault="00D437A9" w:rsidP="00D437A9">
      <w:pPr>
        <w:keepNext/>
        <w:keepLines/>
        <w:tabs>
          <w:tab w:val="left" w:pos="1080"/>
          <w:tab w:val="left" w:pos="10080"/>
        </w:tabs>
        <w:ind w:left="360" w:hanging="360"/>
        <w:jc w:val="both"/>
        <w:rPr>
          <w:szCs w:val="20"/>
        </w:rPr>
      </w:pPr>
      <w:r w:rsidRPr="001261AF">
        <w:rPr>
          <w:szCs w:val="20"/>
          <w:u w:val="single"/>
        </w:rPr>
        <w:t>3:00 p.m.</w:t>
      </w:r>
      <w:r w:rsidRPr="001261AF">
        <w:rPr>
          <w:szCs w:val="20"/>
        </w:rPr>
        <w:t xml:space="preserve"> Volunteers arrive and set up the room and computer(s). Log onto</w:t>
      </w:r>
      <w:r>
        <w:rPr>
          <w:szCs w:val="20"/>
        </w:rPr>
        <w:t xml:space="preserve"> the </w:t>
      </w:r>
      <w:r w:rsidRPr="001261AF">
        <w:rPr>
          <w:szCs w:val="20"/>
        </w:rPr>
        <w:t xml:space="preserve"> WCR </w:t>
      </w:r>
      <w:r>
        <w:rPr>
          <w:szCs w:val="20"/>
        </w:rPr>
        <w:t>W</w:t>
      </w:r>
      <w:r w:rsidRPr="001261AF">
        <w:rPr>
          <w:szCs w:val="20"/>
        </w:rPr>
        <w:t xml:space="preserve">ebsite </w:t>
      </w:r>
      <w:r w:rsidRPr="00DF7438">
        <w:rPr>
          <w:szCs w:val="20"/>
        </w:rPr>
        <w:t>WCR.org</w:t>
      </w:r>
      <w:r w:rsidRPr="001261AF">
        <w:rPr>
          <w:szCs w:val="20"/>
        </w:rPr>
        <w:t>.</w:t>
      </w:r>
    </w:p>
    <w:p w:rsidR="00D437A9" w:rsidRPr="001261AF" w:rsidRDefault="00D437A9" w:rsidP="00D437A9">
      <w:pPr>
        <w:keepNext/>
        <w:keepLines/>
        <w:tabs>
          <w:tab w:val="left" w:pos="1080"/>
          <w:tab w:val="left" w:pos="10080"/>
        </w:tabs>
        <w:ind w:left="360" w:hanging="360"/>
        <w:jc w:val="both"/>
        <w:rPr>
          <w:szCs w:val="20"/>
        </w:rPr>
      </w:pPr>
    </w:p>
    <w:p w:rsidR="00D437A9" w:rsidRPr="001261AF" w:rsidRDefault="00D437A9" w:rsidP="00D437A9">
      <w:pPr>
        <w:keepNext/>
        <w:keepLines/>
        <w:tabs>
          <w:tab w:val="left" w:pos="1080"/>
          <w:tab w:val="left" w:pos="10080"/>
        </w:tabs>
        <w:jc w:val="both"/>
        <w:rPr>
          <w:szCs w:val="20"/>
        </w:rPr>
      </w:pPr>
      <w:r w:rsidRPr="001261AF">
        <w:rPr>
          <w:szCs w:val="20"/>
        </w:rPr>
        <w:t>Set up an Information table with chapter brochures, committee</w:t>
      </w:r>
      <w:r>
        <w:rPr>
          <w:szCs w:val="20"/>
        </w:rPr>
        <w:t xml:space="preserve"> lists, recent newsletters, </w:t>
      </w:r>
      <w:r w:rsidRPr="001261AF">
        <w:rPr>
          <w:szCs w:val="20"/>
        </w:rPr>
        <w:t>chapter rosters with new member names already added, etc. If the event is sponsored, set up sponsor table.</w:t>
      </w:r>
    </w:p>
    <w:p w:rsidR="00D437A9" w:rsidRPr="001261AF" w:rsidRDefault="00D437A9" w:rsidP="00D437A9">
      <w:pPr>
        <w:keepNext/>
        <w:keepLines/>
        <w:tabs>
          <w:tab w:val="left" w:pos="1080"/>
          <w:tab w:val="left" w:pos="10080"/>
        </w:tabs>
        <w:jc w:val="both"/>
        <w:rPr>
          <w:szCs w:val="20"/>
        </w:rPr>
      </w:pPr>
    </w:p>
    <w:p w:rsidR="00D437A9" w:rsidRPr="001261AF" w:rsidRDefault="00D437A9" w:rsidP="00D437A9">
      <w:pPr>
        <w:keepNext/>
        <w:keepLines/>
        <w:tabs>
          <w:tab w:val="left" w:pos="1080"/>
          <w:tab w:val="left" w:pos="10080"/>
        </w:tabs>
        <w:jc w:val="both"/>
        <w:rPr>
          <w:szCs w:val="20"/>
        </w:rPr>
      </w:pPr>
      <w:r w:rsidRPr="001261AF">
        <w:rPr>
          <w:szCs w:val="20"/>
          <w:u w:val="single"/>
        </w:rPr>
        <w:t xml:space="preserve">4:00 </w:t>
      </w:r>
      <w:proofErr w:type="spellStart"/>
      <w:r w:rsidRPr="001261AF">
        <w:rPr>
          <w:szCs w:val="20"/>
          <w:u w:val="single"/>
        </w:rPr>
        <w:t>p.m</w:t>
      </w:r>
      <w:proofErr w:type="spellEnd"/>
      <w:r w:rsidRPr="001261AF">
        <w:rPr>
          <w:szCs w:val="20"/>
        </w:rPr>
        <w:t xml:space="preserve"> Greeters are at the doors to meet and greet everyone as they enter the room. Give new members stickers or buttons that identifies them as New Members. Everyone gets a name badge.</w:t>
      </w:r>
    </w:p>
    <w:p w:rsidR="00D437A9" w:rsidRPr="001261AF" w:rsidRDefault="00D437A9" w:rsidP="00D437A9">
      <w:pPr>
        <w:keepNext/>
        <w:keepLines/>
        <w:tabs>
          <w:tab w:val="left" w:pos="1080"/>
          <w:tab w:val="left" w:pos="10080"/>
        </w:tabs>
        <w:jc w:val="both"/>
        <w:rPr>
          <w:szCs w:val="20"/>
        </w:rPr>
      </w:pPr>
    </w:p>
    <w:p w:rsidR="00D437A9" w:rsidRPr="001261AF" w:rsidRDefault="00D437A9" w:rsidP="00D437A9">
      <w:pPr>
        <w:keepNext/>
        <w:keepLines/>
        <w:tabs>
          <w:tab w:val="left" w:pos="1080"/>
          <w:tab w:val="left" w:pos="10080"/>
        </w:tabs>
        <w:jc w:val="both"/>
        <w:rPr>
          <w:szCs w:val="20"/>
        </w:rPr>
      </w:pPr>
      <w:r w:rsidRPr="001261AF">
        <w:rPr>
          <w:szCs w:val="20"/>
        </w:rPr>
        <w:t>Take new members to the Information table. Introduce them to Committee/Project Representatives. Take them t</w:t>
      </w:r>
      <w:r>
        <w:rPr>
          <w:szCs w:val="20"/>
        </w:rPr>
        <w:t>o the computer area for the Web</w:t>
      </w:r>
      <w:r w:rsidRPr="001261AF">
        <w:rPr>
          <w:szCs w:val="20"/>
        </w:rPr>
        <w:t xml:space="preserve">site demonstration. </w:t>
      </w:r>
      <w:hyperlink r:id="rId6" w:history="1">
        <w:r w:rsidRPr="005D6625">
          <w:rPr>
            <w:rStyle w:val="Hyperlink"/>
            <w:szCs w:val="20"/>
          </w:rPr>
          <w:t>Have them download the WCR App for their phone.</w:t>
        </w:r>
      </w:hyperlink>
      <w:r>
        <w:rPr>
          <w:szCs w:val="20"/>
        </w:rPr>
        <w:t xml:space="preserve"> </w:t>
      </w:r>
      <w:r w:rsidRPr="001261AF">
        <w:rPr>
          <w:szCs w:val="20"/>
        </w:rPr>
        <w:t>Offer refreshments.</w:t>
      </w:r>
    </w:p>
    <w:p w:rsidR="00D437A9" w:rsidRPr="001261AF" w:rsidRDefault="00D437A9" w:rsidP="00D437A9">
      <w:pPr>
        <w:keepNext/>
        <w:keepLines/>
        <w:tabs>
          <w:tab w:val="left" w:pos="1080"/>
          <w:tab w:val="left" w:pos="10080"/>
        </w:tabs>
        <w:jc w:val="both"/>
        <w:rPr>
          <w:szCs w:val="20"/>
        </w:rPr>
      </w:pPr>
    </w:p>
    <w:p w:rsidR="00D437A9" w:rsidRDefault="00D437A9" w:rsidP="00D437A9">
      <w:pPr>
        <w:keepNext/>
        <w:keepLines/>
        <w:tabs>
          <w:tab w:val="left" w:pos="1080"/>
          <w:tab w:val="left" w:pos="10080"/>
        </w:tabs>
        <w:jc w:val="both"/>
        <w:rPr>
          <w:szCs w:val="20"/>
        </w:rPr>
      </w:pPr>
      <w:r w:rsidRPr="001261AF">
        <w:rPr>
          <w:szCs w:val="20"/>
        </w:rPr>
        <w:t xml:space="preserve">Web Demonstration: Show them how to </w:t>
      </w:r>
      <w:r>
        <w:rPr>
          <w:szCs w:val="20"/>
        </w:rPr>
        <w:t>use the Member Center. Have them download the Women’s Council App and update their Member Expertise Profile for the members’ only</w:t>
      </w:r>
      <w:r w:rsidRPr="001261AF">
        <w:rPr>
          <w:szCs w:val="20"/>
        </w:rPr>
        <w:t xml:space="preserve"> Referral Center. </w:t>
      </w:r>
      <w:r>
        <w:rPr>
          <w:szCs w:val="20"/>
        </w:rPr>
        <w:t>Show them the Chapter Website and/or Facebook page.</w:t>
      </w:r>
    </w:p>
    <w:p w:rsidR="00D437A9" w:rsidRPr="00125494" w:rsidRDefault="00D437A9" w:rsidP="00D437A9">
      <w:pPr>
        <w:pStyle w:val="BodyText"/>
      </w:pPr>
    </w:p>
    <w:p w:rsidR="00D437A9" w:rsidRPr="001261AF" w:rsidRDefault="00D437A9" w:rsidP="00D437A9">
      <w:pPr>
        <w:keepNext/>
        <w:keepLines/>
        <w:tabs>
          <w:tab w:val="left" w:pos="1080"/>
          <w:tab w:val="left" w:pos="10080"/>
        </w:tabs>
        <w:jc w:val="both"/>
        <w:rPr>
          <w:szCs w:val="20"/>
        </w:rPr>
      </w:pPr>
      <w:r w:rsidRPr="001261AF">
        <w:rPr>
          <w:szCs w:val="20"/>
        </w:rPr>
        <w:t>Have the Member Preferences Questionnaire Profile form from the “Task is to Ask” Action Kit ready for them to complete. Have plenty of pens and places for members to sit and fill them out on the spot.</w:t>
      </w:r>
    </w:p>
    <w:p w:rsidR="00D437A9" w:rsidRPr="001261AF" w:rsidRDefault="00D437A9" w:rsidP="00D437A9">
      <w:pPr>
        <w:keepNext/>
        <w:keepLines/>
        <w:tabs>
          <w:tab w:val="left" w:pos="1080"/>
          <w:tab w:val="left" w:pos="10080"/>
        </w:tabs>
        <w:jc w:val="both"/>
        <w:rPr>
          <w:szCs w:val="20"/>
        </w:rPr>
      </w:pPr>
    </w:p>
    <w:p w:rsidR="00D437A9" w:rsidRPr="001261AF" w:rsidRDefault="00D437A9" w:rsidP="00D437A9">
      <w:pPr>
        <w:keepNext/>
        <w:keepLines/>
        <w:tabs>
          <w:tab w:val="left" w:pos="1080"/>
          <w:tab w:val="left" w:pos="10080"/>
        </w:tabs>
        <w:jc w:val="both"/>
        <w:rPr>
          <w:szCs w:val="20"/>
        </w:rPr>
      </w:pPr>
      <w:r w:rsidRPr="001261AF">
        <w:rPr>
          <w:szCs w:val="20"/>
        </w:rPr>
        <w:t>Encourage networking on real estate topics. Tie into the Web demo and suggest members share “best practices” in Internet marketing, electronic communications or other related topics. Have several Greeters be responsible for ensuring that new members are introduced to other members and included in networking opportunities.</w:t>
      </w:r>
    </w:p>
    <w:p w:rsidR="00D437A9" w:rsidRPr="001261AF" w:rsidRDefault="00D437A9" w:rsidP="00D437A9">
      <w:pPr>
        <w:keepNext/>
        <w:keepLines/>
        <w:tabs>
          <w:tab w:val="left" w:pos="1080"/>
          <w:tab w:val="left" w:pos="10080"/>
        </w:tabs>
        <w:jc w:val="both"/>
        <w:rPr>
          <w:szCs w:val="20"/>
        </w:rPr>
      </w:pPr>
    </w:p>
    <w:p w:rsidR="00D437A9" w:rsidRPr="001261AF" w:rsidRDefault="00D437A9" w:rsidP="00D437A9">
      <w:pPr>
        <w:keepNext/>
        <w:keepLines/>
        <w:tabs>
          <w:tab w:val="left" w:pos="1080"/>
          <w:tab w:val="left" w:pos="10080"/>
        </w:tabs>
        <w:jc w:val="both"/>
        <w:rPr>
          <w:szCs w:val="20"/>
        </w:rPr>
      </w:pPr>
      <w:r w:rsidRPr="001261AF">
        <w:rPr>
          <w:szCs w:val="20"/>
          <w:u w:val="single"/>
        </w:rPr>
        <w:t>6:30 p.m.</w:t>
      </w:r>
      <w:r w:rsidRPr="001261AF">
        <w:rPr>
          <w:szCs w:val="20"/>
        </w:rPr>
        <w:t xml:space="preserve"> </w:t>
      </w:r>
      <w:proofErr w:type="gramStart"/>
      <w:r w:rsidRPr="001261AF">
        <w:rPr>
          <w:szCs w:val="20"/>
        </w:rPr>
        <w:t>Don’t</w:t>
      </w:r>
      <w:proofErr w:type="gramEnd"/>
      <w:r w:rsidRPr="001261AF">
        <w:rPr>
          <w:szCs w:val="20"/>
        </w:rPr>
        <w:t xml:space="preserve"> forget to get evaluations from everyone. Consider having evaluations tied to a drawing.</w:t>
      </w:r>
    </w:p>
    <w:p w:rsidR="007774A8" w:rsidRDefault="007774A8" w:rsidP="00D437A9"/>
    <w:sectPr w:rsidR="0077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0355"/>
    <w:multiLevelType w:val="hybridMultilevel"/>
    <w:tmpl w:val="E1F6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A9"/>
    <w:rsid w:val="007774A8"/>
    <w:rsid w:val="00B81FDF"/>
    <w:rsid w:val="00D4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437A9"/>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437A9"/>
    <w:pPr>
      <w:spacing w:after="120"/>
    </w:pPr>
  </w:style>
  <w:style w:type="character" w:customStyle="1" w:styleId="BodyTextChar">
    <w:name w:val="Body Text Char"/>
    <w:basedOn w:val="DefaultParagraphFont"/>
    <w:link w:val="BodyText"/>
    <w:uiPriority w:val="99"/>
    <w:rsid w:val="00D437A9"/>
    <w:rPr>
      <w:rFonts w:ascii="CG Times" w:eastAsia="Times New Roman" w:hAnsi="CG Times" w:cs="Times New Roman"/>
      <w:sz w:val="20"/>
      <w:szCs w:val="24"/>
    </w:rPr>
  </w:style>
  <w:style w:type="character" w:styleId="Hyperlink">
    <w:name w:val="Hyperlink"/>
    <w:uiPriority w:val="99"/>
    <w:rsid w:val="00D437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D437A9"/>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437A9"/>
    <w:pPr>
      <w:spacing w:after="120"/>
    </w:pPr>
  </w:style>
  <w:style w:type="character" w:customStyle="1" w:styleId="BodyTextChar">
    <w:name w:val="Body Text Char"/>
    <w:basedOn w:val="DefaultParagraphFont"/>
    <w:link w:val="BodyText"/>
    <w:uiPriority w:val="99"/>
    <w:rsid w:val="00D437A9"/>
    <w:rPr>
      <w:rFonts w:ascii="CG Times" w:eastAsia="Times New Roman" w:hAnsi="CG Times" w:cs="Times New Roman"/>
      <w:sz w:val="20"/>
      <w:szCs w:val="24"/>
    </w:rPr>
  </w:style>
  <w:style w:type="character" w:styleId="Hyperlink">
    <w:name w:val="Hyperlink"/>
    <w:uiPriority w:val="99"/>
    <w:rsid w:val="00D437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r.org/about-us/mobile-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2</cp:revision>
  <dcterms:created xsi:type="dcterms:W3CDTF">2016-09-21T14:51:00Z</dcterms:created>
  <dcterms:modified xsi:type="dcterms:W3CDTF">2016-09-21T14:51:00Z</dcterms:modified>
</cp:coreProperties>
</file>