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7D36" w14:textId="77777777" w:rsidR="00FC56C6" w:rsidRDefault="00147048">
      <w:pPr>
        <w:spacing w:before="75" w:line="249" w:lineRule="auto"/>
        <w:ind w:left="2120" w:right="1907" w:hanging="23"/>
        <w:jc w:val="center"/>
        <w:rPr>
          <w:sz w:val="27"/>
          <w:szCs w:val="27"/>
        </w:rPr>
      </w:pPr>
      <w:bookmarkStart w:id="0" w:name="bookmark=id.gjdgxs" w:colFirst="0" w:colLast="0"/>
      <w:bookmarkEnd w:id="0"/>
      <w:r>
        <w:rPr>
          <w:color w:val="212121"/>
          <w:sz w:val="27"/>
          <w:szCs w:val="27"/>
        </w:rPr>
        <w:t>SOUTHEAST IDAHO NETWORK WOMEN'S COUNCIL OF REALTORS® STANDING RULES</w:t>
      </w:r>
    </w:p>
    <w:p w14:paraId="537A6698" w14:textId="77777777" w:rsidR="00FC56C6" w:rsidRDefault="00FC56C6">
      <w:pPr>
        <w:pBdr>
          <w:top w:val="nil"/>
          <w:left w:val="nil"/>
          <w:bottom w:val="nil"/>
          <w:right w:val="nil"/>
          <w:between w:val="nil"/>
        </w:pBdr>
        <w:spacing w:before="8"/>
        <w:rPr>
          <w:color w:val="000000"/>
          <w:sz w:val="15"/>
          <w:szCs w:val="15"/>
        </w:rPr>
      </w:pPr>
    </w:p>
    <w:p w14:paraId="19BEB73A" w14:textId="77777777" w:rsidR="00FC56C6" w:rsidRDefault="00147048">
      <w:pPr>
        <w:pBdr>
          <w:top w:val="nil"/>
          <w:left w:val="nil"/>
          <w:bottom w:val="nil"/>
          <w:right w:val="nil"/>
          <w:between w:val="nil"/>
        </w:pBdr>
        <w:spacing w:before="91"/>
        <w:ind w:left="219"/>
        <w:rPr>
          <w:color w:val="000000"/>
          <w:sz w:val="23"/>
          <w:szCs w:val="23"/>
        </w:rPr>
      </w:pPr>
      <w:r>
        <w:rPr>
          <w:color w:val="212121"/>
          <w:sz w:val="23"/>
          <w:szCs w:val="23"/>
        </w:rPr>
        <w:t>MEETINGS</w:t>
      </w:r>
    </w:p>
    <w:p w14:paraId="4487F606" w14:textId="77777777" w:rsidR="00FC56C6" w:rsidRDefault="00FC56C6">
      <w:pPr>
        <w:pBdr>
          <w:top w:val="nil"/>
          <w:left w:val="nil"/>
          <w:bottom w:val="nil"/>
          <w:right w:val="nil"/>
          <w:between w:val="nil"/>
        </w:pBdr>
        <w:spacing w:before="4"/>
        <w:rPr>
          <w:color w:val="000000"/>
          <w:sz w:val="25"/>
          <w:szCs w:val="25"/>
        </w:rPr>
      </w:pPr>
    </w:p>
    <w:p w14:paraId="2EF628BC" w14:textId="77777777" w:rsidR="00FC56C6" w:rsidRDefault="00147048">
      <w:pPr>
        <w:ind w:left="209"/>
        <w:rPr>
          <w:b/>
        </w:rPr>
      </w:pPr>
      <w:r>
        <w:rPr>
          <w:b/>
          <w:color w:val="212121"/>
        </w:rPr>
        <w:t>Network Meetings</w:t>
      </w:r>
    </w:p>
    <w:p w14:paraId="348584FF" w14:textId="77777777" w:rsidR="00FC56C6" w:rsidRDefault="00147048">
      <w:pPr>
        <w:pBdr>
          <w:top w:val="nil"/>
          <w:left w:val="nil"/>
          <w:bottom w:val="nil"/>
          <w:right w:val="nil"/>
          <w:between w:val="nil"/>
        </w:pBdr>
        <w:spacing w:before="6"/>
        <w:ind w:left="204"/>
        <w:rPr>
          <w:color w:val="000000"/>
          <w:sz w:val="23"/>
          <w:szCs w:val="23"/>
        </w:rPr>
      </w:pPr>
      <w:r>
        <w:rPr>
          <w:color w:val="212121"/>
          <w:sz w:val="23"/>
          <w:szCs w:val="23"/>
        </w:rPr>
        <w:t>Network Meetings shall be held no less than six times per year.</w:t>
      </w:r>
    </w:p>
    <w:p w14:paraId="014BF62B" w14:textId="77777777" w:rsidR="00FC56C6" w:rsidRDefault="00FC56C6">
      <w:pPr>
        <w:pBdr>
          <w:top w:val="nil"/>
          <w:left w:val="nil"/>
          <w:bottom w:val="nil"/>
          <w:right w:val="nil"/>
          <w:between w:val="nil"/>
        </w:pBdr>
        <w:spacing w:before="9"/>
        <w:rPr>
          <w:color w:val="000000"/>
          <w:sz w:val="25"/>
          <w:szCs w:val="25"/>
        </w:rPr>
      </w:pPr>
    </w:p>
    <w:p w14:paraId="5A2F86B1" w14:textId="77777777" w:rsidR="00FC56C6" w:rsidRDefault="00147048">
      <w:pPr>
        <w:ind w:left="206"/>
        <w:rPr>
          <w:b/>
        </w:rPr>
      </w:pPr>
      <w:r>
        <w:rPr>
          <w:b/>
          <w:color w:val="212121"/>
        </w:rPr>
        <w:t>Annual Election Meeting</w:t>
      </w:r>
    </w:p>
    <w:p w14:paraId="6C4F218C" w14:textId="77777777" w:rsidR="00FC56C6" w:rsidRDefault="00147048">
      <w:pPr>
        <w:pBdr>
          <w:top w:val="nil"/>
          <w:left w:val="nil"/>
          <w:bottom w:val="nil"/>
          <w:right w:val="nil"/>
          <w:between w:val="nil"/>
        </w:pBdr>
        <w:spacing w:before="1"/>
        <w:ind w:left="201"/>
        <w:rPr>
          <w:color w:val="000000"/>
          <w:sz w:val="23"/>
          <w:szCs w:val="23"/>
        </w:rPr>
      </w:pPr>
      <w:r>
        <w:rPr>
          <w:color w:val="212121"/>
          <w:sz w:val="23"/>
          <w:szCs w:val="23"/>
        </w:rPr>
        <w:t>The Annual Election Meeting shall be held in September.</w:t>
      </w:r>
    </w:p>
    <w:p w14:paraId="32C6D6B8" w14:textId="77777777" w:rsidR="00FC56C6" w:rsidRDefault="00FC56C6">
      <w:pPr>
        <w:pBdr>
          <w:top w:val="nil"/>
          <w:left w:val="nil"/>
          <w:bottom w:val="nil"/>
          <w:right w:val="nil"/>
          <w:between w:val="nil"/>
        </w:pBdr>
        <w:spacing w:before="8"/>
        <w:rPr>
          <w:color w:val="000000"/>
          <w:sz w:val="25"/>
          <w:szCs w:val="25"/>
        </w:rPr>
      </w:pPr>
    </w:p>
    <w:p w14:paraId="11282930" w14:textId="77777777" w:rsidR="00FC56C6" w:rsidRDefault="00147048">
      <w:pPr>
        <w:spacing w:before="1"/>
        <w:ind w:left="194"/>
        <w:rPr>
          <w:b/>
        </w:rPr>
      </w:pPr>
      <w:r>
        <w:rPr>
          <w:b/>
          <w:color w:val="212121"/>
        </w:rPr>
        <w:t>Governing Board Meetings</w:t>
      </w:r>
    </w:p>
    <w:p w14:paraId="4CC0CFD5" w14:textId="77777777" w:rsidR="00FC56C6" w:rsidRDefault="00147048">
      <w:pPr>
        <w:pBdr>
          <w:top w:val="nil"/>
          <w:left w:val="nil"/>
          <w:bottom w:val="nil"/>
          <w:right w:val="nil"/>
          <w:between w:val="nil"/>
        </w:pBdr>
        <w:spacing w:before="6" w:line="246" w:lineRule="auto"/>
        <w:ind w:left="181" w:right="200" w:firstLine="8"/>
        <w:rPr>
          <w:color w:val="000000"/>
          <w:sz w:val="23"/>
          <w:szCs w:val="23"/>
        </w:rPr>
      </w:pPr>
      <w:r>
        <w:rPr>
          <w:color w:val="212121"/>
          <w:sz w:val="23"/>
          <w:szCs w:val="23"/>
        </w:rPr>
        <w:t xml:space="preserve">Governing Board Meetings shall be held no less than Quarterly at a time. Local Network President may call Special Governing Board meetings if deemed </w:t>
      </w:r>
      <w:proofErr w:type="gramStart"/>
      <w:r>
        <w:rPr>
          <w:color w:val="212121"/>
          <w:sz w:val="23"/>
          <w:szCs w:val="23"/>
        </w:rPr>
        <w:t>necessary, and</w:t>
      </w:r>
      <w:proofErr w:type="gramEnd"/>
      <w:r>
        <w:rPr>
          <w:color w:val="212121"/>
          <w:sz w:val="23"/>
          <w:szCs w:val="23"/>
        </w:rPr>
        <w:t xml:space="preserve"> will determine time and place of all meetings. The Governing Board shall consist of the Network's Line Officers and Directors in accordance with National Bylaws.</w:t>
      </w:r>
    </w:p>
    <w:p w14:paraId="1BF1FD77" w14:textId="77777777" w:rsidR="00FC56C6" w:rsidRDefault="00FC56C6">
      <w:pPr>
        <w:pBdr>
          <w:top w:val="nil"/>
          <w:left w:val="nil"/>
          <w:bottom w:val="nil"/>
          <w:right w:val="nil"/>
          <w:between w:val="nil"/>
        </w:pBdr>
        <w:spacing w:before="1"/>
        <w:rPr>
          <w:color w:val="000000"/>
          <w:sz w:val="25"/>
          <w:szCs w:val="25"/>
        </w:rPr>
      </w:pPr>
    </w:p>
    <w:p w14:paraId="2D9584F7" w14:textId="77777777" w:rsidR="00FC56C6" w:rsidRDefault="00147048">
      <w:pPr>
        <w:ind w:left="180"/>
        <w:rPr>
          <w:b/>
        </w:rPr>
      </w:pPr>
      <w:r>
        <w:rPr>
          <w:b/>
          <w:color w:val="212121"/>
        </w:rPr>
        <w:t>Meeting Times and Locations</w:t>
      </w:r>
    </w:p>
    <w:p w14:paraId="5C1ABD30" w14:textId="77777777" w:rsidR="00FC56C6" w:rsidRDefault="00147048">
      <w:pPr>
        <w:pBdr>
          <w:top w:val="nil"/>
          <w:left w:val="nil"/>
          <w:bottom w:val="nil"/>
          <w:right w:val="nil"/>
          <w:between w:val="nil"/>
        </w:pBdr>
        <w:spacing w:before="1" w:line="246" w:lineRule="auto"/>
        <w:ind w:left="173" w:firstLine="3"/>
        <w:rPr>
          <w:color w:val="000000"/>
          <w:sz w:val="23"/>
          <w:szCs w:val="23"/>
        </w:rPr>
      </w:pPr>
      <w:r>
        <w:rPr>
          <w:color w:val="212121"/>
          <w:sz w:val="23"/>
          <w:szCs w:val="23"/>
        </w:rPr>
        <w:t>The Local Network President will determine the time and location of all Governing Board meetings.</w:t>
      </w:r>
    </w:p>
    <w:p w14:paraId="08D8C2E4" w14:textId="77777777" w:rsidR="00FC56C6" w:rsidRDefault="00FC56C6">
      <w:pPr>
        <w:pBdr>
          <w:top w:val="nil"/>
          <w:left w:val="nil"/>
          <w:bottom w:val="nil"/>
          <w:right w:val="nil"/>
          <w:between w:val="nil"/>
        </w:pBdr>
        <w:spacing w:before="10"/>
        <w:rPr>
          <w:color w:val="000000"/>
          <w:sz w:val="23"/>
          <w:szCs w:val="23"/>
        </w:rPr>
      </w:pPr>
    </w:p>
    <w:p w14:paraId="7EB9603E" w14:textId="77777777" w:rsidR="00FC56C6" w:rsidRDefault="00147048">
      <w:pPr>
        <w:pBdr>
          <w:top w:val="nil"/>
          <w:left w:val="nil"/>
          <w:bottom w:val="nil"/>
          <w:right w:val="nil"/>
          <w:between w:val="nil"/>
        </w:pBdr>
        <w:ind w:left="168"/>
        <w:rPr>
          <w:color w:val="000000"/>
          <w:sz w:val="23"/>
          <w:szCs w:val="23"/>
        </w:rPr>
      </w:pPr>
      <w:r>
        <w:rPr>
          <w:color w:val="212121"/>
          <w:sz w:val="23"/>
          <w:szCs w:val="23"/>
        </w:rPr>
        <w:t>NOMINATIONS OF OFFICERS</w:t>
      </w:r>
    </w:p>
    <w:p w14:paraId="28AE2C4D" w14:textId="77777777" w:rsidR="00FC56C6" w:rsidRDefault="00FC56C6">
      <w:pPr>
        <w:pBdr>
          <w:top w:val="nil"/>
          <w:left w:val="nil"/>
          <w:bottom w:val="nil"/>
          <w:right w:val="nil"/>
          <w:between w:val="nil"/>
        </w:pBdr>
        <w:rPr>
          <w:color w:val="000000"/>
          <w:sz w:val="24"/>
          <w:szCs w:val="24"/>
        </w:rPr>
      </w:pPr>
    </w:p>
    <w:p w14:paraId="3CE65087" w14:textId="77777777" w:rsidR="00FC56C6" w:rsidRDefault="00147048">
      <w:pPr>
        <w:pBdr>
          <w:top w:val="nil"/>
          <w:left w:val="nil"/>
          <w:bottom w:val="nil"/>
          <w:right w:val="nil"/>
          <w:between w:val="nil"/>
        </w:pBdr>
        <w:spacing w:line="246" w:lineRule="auto"/>
        <w:ind w:left="159"/>
        <w:rPr>
          <w:color w:val="000000"/>
          <w:sz w:val="23"/>
          <w:szCs w:val="23"/>
        </w:rPr>
      </w:pPr>
      <w:r>
        <w:rPr>
          <w:color w:val="212121"/>
          <w:sz w:val="23"/>
          <w:szCs w:val="23"/>
        </w:rPr>
        <w:t xml:space="preserve">The Candidate Review Team shall consist of a minimum of three no more than five active realtor members in good standing in addition to the most recent past President able to serve. </w:t>
      </w:r>
      <w:proofErr w:type="gramStart"/>
      <w:r>
        <w:rPr>
          <w:color w:val="212121"/>
          <w:sz w:val="23"/>
          <w:szCs w:val="23"/>
        </w:rPr>
        <w:t>Candidate</w:t>
      </w:r>
      <w:proofErr w:type="gramEnd"/>
      <w:r>
        <w:rPr>
          <w:color w:val="212121"/>
          <w:sz w:val="23"/>
          <w:szCs w:val="23"/>
        </w:rPr>
        <w:t xml:space="preserve"> Review Team shall select from members who hold National membership status for a minimum of one year, are </w:t>
      </w:r>
      <w:r>
        <w:rPr>
          <w:rFonts w:ascii="Arial" w:eastAsia="Arial" w:hAnsi="Arial" w:cs="Arial"/>
          <w:color w:val="212121"/>
          <w:sz w:val="23"/>
          <w:szCs w:val="23"/>
        </w:rPr>
        <w:t xml:space="preserve">in </w:t>
      </w:r>
      <w:r>
        <w:rPr>
          <w:color w:val="212121"/>
          <w:sz w:val="23"/>
          <w:szCs w:val="23"/>
        </w:rPr>
        <w:t xml:space="preserve">good standing, and have completed a "Consent </w:t>
      </w:r>
      <w:r>
        <w:rPr>
          <w:color w:val="383838"/>
          <w:sz w:val="23"/>
          <w:szCs w:val="23"/>
        </w:rPr>
        <w:t xml:space="preserve">to </w:t>
      </w:r>
      <w:r>
        <w:rPr>
          <w:color w:val="212121"/>
          <w:sz w:val="23"/>
          <w:szCs w:val="23"/>
        </w:rPr>
        <w:t>Serve" form.</w:t>
      </w:r>
    </w:p>
    <w:p w14:paraId="6AAC1A9D" w14:textId="77777777" w:rsidR="00FC56C6" w:rsidRDefault="00147048">
      <w:pPr>
        <w:pBdr>
          <w:top w:val="nil"/>
          <w:left w:val="nil"/>
          <w:bottom w:val="nil"/>
          <w:right w:val="nil"/>
          <w:between w:val="nil"/>
        </w:pBdr>
        <w:spacing w:line="246" w:lineRule="auto"/>
        <w:ind w:left="152"/>
        <w:rPr>
          <w:color w:val="000000"/>
          <w:sz w:val="23"/>
          <w:szCs w:val="23"/>
        </w:rPr>
      </w:pPr>
      <w:r>
        <w:rPr>
          <w:color w:val="212121"/>
          <w:sz w:val="23"/>
          <w:szCs w:val="23"/>
        </w:rPr>
        <w:t>Consideration should be given to those members who have been active in the Local Network, and/or have been a member of WCR for at least one year.</w:t>
      </w:r>
    </w:p>
    <w:p w14:paraId="6785F57D" w14:textId="77777777" w:rsidR="00FC56C6" w:rsidRDefault="00FC56C6">
      <w:pPr>
        <w:pBdr>
          <w:top w:val="nil"/>
          <w:left w:val="nil"/>
          <w:bottom w:val="nil"/>
          <w:right w:val="nil"/>
          <w:between w:val="nil"/>
        </w:pBdr>
        <w:rPr>
          <w:color w:val="000000"/>
          <w:sz w:val="23"/>
          <w:szCs w:val="23"/>
        </w:rPr>
      </w:pPr>
    </w:p>
    <w:p w14:paraId="1927B14D" w14:textId="77777777" w:rsidR="00FC56C6" w:rsidRDefault="00147048">
      <w:pPr>
        <w:pBdr>
          <w:top w:val="nil"/>
          <w:left w:val="nil"/>
          <w:bottom w:val="nil"/>
          <w:right w:val="nil"/>
          <w:between w:val="nil"/>
        </w:pBdr>
        <w:spacing w:line="249" w:lineRule="auto"/>
        <w:ind w:left="139" w:right="108" w:firstLine="8"/>
        <w:jc w:val="both"/>
        <w:rPr>
          <w:color w:val="000000"/>
          <w:sz w:val="23"/>
          <w:szCs w:val="23"/>
        </w:rPr>
      </w:pPr>
      <w:r>
        <w:rPr>
          <w:color w:val="212121"/>
          <w:sz w:val="23"/>
          <w:szCs w:val="23"/>
        </w:rPr>
        <w:t>Recommendations should be returned to the Candidate Review Team Chairperson thirty (30) days prior to election date.</w:t>
      </w:r>
      <w:r>
        <w:rPr>
          <w:rFonts w:ascii="Arial" w:eastAsia="Arial" w:hAnsi="Arial" w:cs="Arial"/>
          <w:color w:val="212121"/>
          <w:sz w:val="15"/>
          <w:szCs w:val="15"/>
        </w:rPr>
        <w:t xml:space="preserve"> </w:t>
      </w:r>
      <w:r>
        <w:rPr>
          <w:color w:val="212121"/>
          <w:sz w:val="23"/>
          <w:szCs w:val="23"/>
        </w:rPr>
        <w:t>The president will notify the membership ten (10) days prior to election about the election, rules, date, location, rules of running and names of candidates.</w:t>
      </w:r>
    </w:p>
    <w:p w14:paraId="22C9983D" w14:textId="77777777" w:rsidR="00FC56C6" w:rsidRDefault="00FC56C6">
      <w:pPr>
        <w:pBdr>
          <w:top w:val="nil"/>
          <w:left w:val="nil"/>
          <w:bottom w:val="nil"/>
          <w:right w:val="nil"/>
          <w:between w:val="nil"/>
        </w:pBdr>
        <w:spacing w:before="9"/>
        <w:rPr>
          <w:color w:val="000000"/>
        </w:rPr>
      </w:pPr>
    </w:p>
    <w:p w14:paraId="2AE217A8" w14:textId="77777777" w:rsidR="00FC56C6" w:rsidRDefault="00147048">
      <w:pPr>
        <w:pBdr>
          <w:top w:val="nil"/>
          <w:left w:val="nil"/>
          <w:bottom w:val="nil"/>
          <w:right w:val="nil"/>
          <w:between w:val="nil"/>
        </w:pBdr>
        <w:spacing w:line="500" w:lineRule="auto"/>
        <w:ind w:left="132" w:firstLine="6"/>
        <w:rPr>
          <w:color w:val="000000"/>
          <w:sz w:val="23"/>
          <w:szCs w:val="23"/>
        </w:rPr>
      </w:pPr>
      <w:r>
        <w:rPr>
          <w:color w:val="212121"/>
          <w:sz w:val="23"/>
          <w:szCs w:val="23"/>
        </w:rPr>
        <w:t>Nominations may be accepted from the floor with the consent of the nominated member. ELECTIONS</w:t>
      </w:r>
    </w:p>
    <w:p w14:paraId="3EB2440D" w14:textId="77777777" w:rsidR="00FC56C6" w:rsidRDefault="00147048">
      <w:pPr>
        <w:spacing w:before="23"/>
        <w:ind w:left="132"/>
        <w:rPr>
          <w:b/>
        </w:rPr>
      </w:pPr>
      <w:r>
        <w:rPr>
          <w:b/>
          <w:color w:val="212121"/>
        </w:rPr>
        <w:t>Rules of the Day</w:t>
      </w:r>
    </w:p>
    <w:p w14:paraId="57E96D27" w14:textId="77777777" w:rsidR="00FC56C6" w:rsidRDefault="00147048">
      <w:pPr>
        <w:pBdr>
          <w:top w:val="nil"/>
          <w:left w:val="nil"/>
          <w:bottom w:val="nil"/>
          <w:right w:val="nil"/>
          <w:between w:val="nil"/>
        </w:pBdr>
        <w:spacing w:before="11"/>
        <w:ind w:left="124"/>
        <w:rPr>
          <w:color w:val="000000"/>
          <w:sz w:val="23"/>
          <w:szCs w:val="23"/>
        </w:rPr>
        <w:sectPr w:rsidR="00FC56C6" w:rsidSect="00147048">
          <w:footerReference w:type="default" r:id="rId7"/>
          <w:pgSz w:w="11800" w:h="15820"/>
          <w:pgMar w:top="1296" w:right="1498" w:bottom="1123" w:left="1498" w:header="720" w:footer="864" w:gutter="0"/>
          <w:pgNumType w:start="1"/>
          <w:cols w:space="720"/>
          <w:docGrid w:linePitch="299"/>
        </w:sectPr>
      </w:pPr>
      <w:r>
        <w:rPr>
          <w:color w:val="212121"/>
          <w:sz w:val="23"/>
          <w:szCs w:val="23"/>
        </w:rPr>
        <w:t>The Rules shall be approved by the membership prior to voting</w:t>
      </w:r>
      <w:r>
        <w:rPr>
          <w:color w:val="4B4B4B"/>
          <w:sz w:val="23"/>
          <w:szCs w:val="23"/>
        </w:rPr>
        <w:t>.</w:t>
      </w:r>
    </w:p>
    <w:p w14:paraId="310D677B" w14:textId="77777777" w:rsidR="00FC56C6" w:rsidRDefault="00147048">
      <w:pPr>
        <w:pStyle w:val="Heading1"/>
        <w:spacing w:before="78"/>
        <w:ind w:left="219"/>
      </w:pPr>
      <w:bookmarkStart w:id="1" w:name="bookmark=id.30j0zll" w:colFirst="0" w:colLast="0"/>
      <w:bookmarkEnd w:id="1"/>
      <w:r>
        <w:rPr>
          <w:color w:val="212121"/>
        </w:rPr>
        <w:lastRenderedPageBreak/>
        <w:t>Tellers</w:t>
      </w:r>
    </w:p>
    <w:p w14:paraId="6A47AC41" w14:textId="77777777" w:rsidR="00FC56C6" w:rsidRDefault="00147048">
      <w:pPr>
        <w:spacing w:before="13" w:line="259" w:lineRule="auto"/>
        <w:ind w:left="216" w:right="258" w:firstLine="3"/>
      </w:pPr>
      <w:r>
        <w:rPr>
          <w:color w:val="212121"/>
        </w:rPr>
        <w:t>The President shall appoint a minimum of two tellers/counters. Candidate Review Team members shall not se</w:t>
      </w:r>
      <w:r>
        <w:rPr>
          <w:color w:val="3B3B3B"/>
        </w:rPr>
        <w:t>r</w:t>
      </w:r>
      <w:r>
        <w:rPr>
          <w:color w:val="212121"/>
        </w:rPr>
        <w:t>ve as tellers/counters.</w:t>
      </w:r>
    </w:p>
    <w:p w14:paraId="5AA819E5" w14:textId="77777777" w:rsidR="00FC56C6" w:rsidRDefault="00FC56C6">
      <w:pPr>
        <w:pBdr>
          <w:top w:val="nil"/>
          <w:left w:val="nil"/>
          <w:bottom w:val="nil"/>
          <w:right w:val="nil"/>
          <w:between w:val="nil"/>
        </w:pBdr>
        <w:spacing w:before="5"/>
        <w:rPr>
          <w:color w:val="000000"/>
          <w:sz w:val="23"/>
          <w:szCs w:val="23"/>
        </w:rPr>
      </w:pPr>
    </w:p>
    <w:p w14:paraId="7DF64FB0" w14:textId="77777777" w:rsidR="00FC56C6" w:rsidRDefault="00147048">
      <w:pPr>
        <w:pStyle w:val="Heading1"/>
        <w:spacing w:before="1"/>
        <w:ind w:left="213"/>
      </w:pPr>
      <w:r>
        <w:rPr>
          <w:color w:val="212121"/>
        </w:rPr>
        <w:t>Ballots</w:t>
      </w:r>
    </w:p>
    <w:p w14:paraId="6D5C098C" w14:textId="77777777" w:rsidR="00FC56C6" w:rsidRDefault="00147048">
      <w:pPr>
        <w:spacing w:before="14" w:line="254" w:lineRule="auto"/>
        <w:ind w:left="216" w:hanging="1"/>
      </w:pPr>
      <w:r>
        <w:rPr>
          <w:color w:val="212121"/>
        </w:rPr>
        <w:t>Paper ballots will be issued when the Voting Members sign in at the Registration Desk immediately prior to the Annual Election in the event of a contested race.</w:t>
      </w:r>
    </w:p>
    <w:p w14:paraId="7EE72E60" w14:textId="77777777" w:rsidR="00FC56C6" w:rsidRDefault="00FC56C6">
      <w:pPr>
        <w:pBdr>
          <w:top w:val="nil"/>
          <w:left w:val="nil"/>
          <w:bottom w:val="nil"/>
          <w:right w:val="nil"/>
          <w:between w:val="nil"/>
        </w:pBdr>
        <w:spacing w:before="10"/>
        <w:rPr>
          <w:color w:val="000000"/>
          <w:sz w:val="23"/>
          <w:szCs w:val="23"/>
        </w:rPr>
      </w:pPr>
    </w:p>
    <w:p w14:paraId="05EB1616" w14:textId="77777777" w:rsidR="00FC56C6" w:rsidRDefault="00147048">
      <w:pPr>
        <w:pStyle w:val="Heading1"/>
        <w:ind w:left="204"/>
      </w:pPr>
      <w:r>
        <w:rPr>
          <w:color w:val="212121"/>
        </w:rPr>
        <w:t>Quorum</w:t>
      </w:r>
    </w:p>
    <w:p w14:paraId="26BAEB30" w14:textId="77777777" w:rsidR="00FC56C6" w:rsidRDefault="00147048">
      <w:pPr>
        <w:spacing w:before="13" w:line="254" w:lineRule="auto"/>
        <w:ind w:left="205" w:right="258" w:hanging="3"/>
      </w:pPr>
      <w:r>
        <w:rPr>
          <w:color w:val="212121"/>
        </w:rPr>
        <w:t>A quorum will be established per Article 5 Section 2 of the WCR Southeast Idaho Network Bylaws.</w:t>
      </w:r>
    </w:p>
    <w:p w14:paraId="6BDD55D2" w14:textId="77777777" w:rsidR="00FC56C6" w:rsidRDefault="00FC56C6">
      <w:pPr>
        <w:pBdr>
          <w:top w:val="nil"/>
          <w:left w:val="nil"/>
          <w:bottom w:val="nil"/>
          <w:right w:val="nil"/>
          <w:between w:val="nil"/>
        </w:pBdr>
        <w:spacing w:before="3"/>
        <w:rPr>
          <w:color w:val="000000"/>
          <w:sz w:val="24"/>
          <w:szCs w:val="24"/>
        </w:rPr>
      </w:pPr>
    </w:p>
    <w:p w14:paraId="25323AC6" w14:textId="77777777" w:rsidR="00FC56C6" w:rsidRDefault="00147048">
      <w:pPr>
        <w:pStyle w:val="Heading1"/>
        <w:spacing w:before="1"/>
        <w:ind w:left="197"/>
      </w:pPr>
      <w:r>
        <w:rPr>
          <w:color w:val="212121"/>
        </w:rPr>
        <w:t>Voting</w:t>
      </w:r>
    </w:p>
    <w:p w14:paraId="13057D8C" w14:textId="77777777" w:rsidR="00FC56C6" w:rsidRDefault="00147048">
      <w:pPr>
        <w:spacing w:before="18" w:line="256" w:lineRule="auto"/>
        <w:ind w:left="192" w:right="258" w:firstLine="1"/>
      </w:pPr>
      <w:r>
        <w:rPr>
          <w:color w:val="212121"/>
        </w:rPr>
        <w:t>Each Member shall be entitled to cast ONE vote. Members are those REALTOR and AFFILIATE members in good standing according to the records of the Nat</w:t>
      </w:r>
      <w:r>
        <w:rPr>
          <w:color w:val="3B3B3B"/>
        </w:rPr>
        <w:t>i</w:t>
      </w:r>
      <w:r>
        <w:rPr>
          <w:color w:val="212121"/>
        </w:rPr>
        <w:t xml:space="preserve">onal WCR Membership chair </w:t>
      </w:r>
      <w:proofErr w:type="gramStart"/>
      <w:r>
        <w:rPr>
          <w:color w:val="212121"/>
        </w:rPr>
        <w:t>on</w:t>
      </w:r>
      <w:proofErr w:type="gramEnd"/>
      <w:r>
        <w:rPr>
          <w:color w:val="212121"/>
        </w:rPr>
        <w:t xml:space="preserve"> October 1</w:t>
      </w:r>
      <w:r>
        <w:rPr>
          <w:rFonts w:ascii="Arial" w:eastAsia="Arial" w:hAnsi="Arial" w:cs="Arial"/>
          <w:color w:val="4F4F4F"/>
          <w:sz w:val="23"/>
          <w:szCs w:val="23"/>
          <w:vertAlign w:val="superscript"/>
        </w:rPr>
        <w:t xml:space="preserve">s </w:t>
      </w:r>
      <w:r>
        <w:rPr>
          <w:rFonts w:ascii="Arial" w:eastAsia="Arial" w:hAnsi="Arial" w:cs="Arial"/>
          <w:color w:val="212121"/>
          <w:sz w:val="23"/>
          <w:szCs w:val="23"/>
          <w:vertAlign w:val="superscript"/>
        </w:rPr>
        <w:t xml:space="preserve">t   </w:t>
      </w:r>
      <w:r>
        <w:rPr>
          <w:color w:val="212121"/>
        </w:rPr>
        <w:t>of that year.</w:t>
      </w:r>
    </w:p>
    <w:p w14:paraId="54AE1F80" w14:textId="77777777" w:rsidR="00FC56C6" w:rsidRDefault="00FC56C6">
      <w:pPr>
        <w:pBdr>
          <w:top w:val="nil"/>
          <w:left w:val="nil"/>
          <w:bottom w:val="nil"/>
          <w:right w:val="nil"/>
          <w:between w:val="nil"/>
        </w:pBdr>
        <w:spacing w:before="2"/>
        <w:rPr>
          <w:color w:val="000000"/>
          <w:sz w:val="23"/>
          <w:szCs w:val="23"/>
        </w:rPr>
      </w:pPr>
    </w:p>
    <w:p w14:paraId="36FB61D2" w14:textId="77777777" w:rsidR="00FC56C6" w:rsidRDefault="00147048">
      <w:pPr>
        <w:ind w:left="192"/>
      </w:pPr>
      <w:r>
        <w:rPr>
          <w:color w:val="212121"/>
        </w:rPr>
        <w:t>Voting by absentee ballot will be permitted.</w:t>
      </w:r>
    </w:p>
    <w:p w14:paraId="64E4737A" w14:textId="77777777" w:rsidR="00FC56C6" w:rsidRDefault="00FC56C6">
      <w:pPr>
        <w:pBdr>
          <w:top w:val="nil"/>
          <w:left w:val="nil"/>
          <w:bottom w:val="nil"/>
          <w:right w:val="nil"/>
          <w:between w:val="nil"/>
        </w:pBdr>
        <w:spacing w:before="6"/>
        <w:rPr>
          <w:color w:val="000000"/>
          <w:sz w:val="25"/>
          <w:szCs w:val="25"/>
        </w:rPr>
      </w:pPr>
    </w:p>
    <w:p w14:paraId="2B2F0662" w14:textId="77777777" w:rsidR="00FC56C6" w:rsidRDefault="00147048">
      <w:pPr>
        <w:spacing w:line="254" w:lineRule="auto"/>
        <w:ind w:left="176" w:right="258" w:firstLine="6"/>
      </w:pPr>
      <w:r>
        <w:rPr>
          <w:color w:val="212121"/>
        </w:rPr>
        <w:t>If the Voting Member is not present wh</w:t>
      </w:r>
      <w:r>
        <w:rPr>
          <w:color w:val="3B3B3B"/>
        </w:rPr>
        <w:t>e</w:t>
      </w:r>
      <w:r>
        <w:rPr>
          <w:color w:val="212121"/>
        </w:rPr>
        <w:t>n a vote is taken</w:t>
      </w:r>
      <w:r>
        <w:rPr>
          <w:color w:val="3B3B3B"/>
        </w:rPr>
        <w:t xml:space="preserve">, </w:t>
      </w:r>
      <w:r>
        <w:rPr>
          <w:color w:val="212121"/>
        </w:rPr>
        <w:t>the Voting Member may not cast a vote after the voting has concluded.</w:t>
      </w:r>
    </w:p>
    <w:p w14:paraId="4614A921" w14:textId="77777777" w:rsidR="00FC56C6" w:rsidRDefault="00FC56C6">
      <w:pPr>
        <w:pBdr>
          <w:top w:val="nil"/>
          <w:left w:val="nil"/>
          <w:bottom w:val="nil"/>
          <w:right w:val="nil"/>
          <w:between w:val="nil"/>
        </w:pBdr>
        <w:spacing w:before="3"/>
        <w:rPr>
          <w:color w:val="000000"/>
          <w:sz w:val="24"/>
          <w:szCs w:val="24"/>
        </w:rPr>
      </w:pPr>
    </w:p>
    <w:p w14:paraId="21A9346D" w14:textId="77777777" w:rsidR="00FC56C6" w:rsidRDefault="00147048">
      <w:pPr>
        <w:spacing w:line="259" w:lineRule="auto"/>
        <w:ind w:left="167" w:firstLine="3"/>
      </w:pPr>
      <w:r>
        <w:rPr>
          <w:color w:val="212121"/>
        </w:rPr>
        <w:t>Winners will be elected by majority vote. Example: When two people run against each other and 200 votes are cast, the winner will need at least 101 votes.</w:t>
      </w:r>
    </w:p>
    <w:p w14:paraId="734D007A" w14:textId="77777777" w:rsidR="00FC56C6" w:rsidRDefault="00FC56C6">
      <w:pPr>
        <w:pBdr>
          <w:top w:val="nil"/>
          <w:left w:val="nil"/>
          <w:bottom w:val="nil"/>
          <w:right w:val="nil"/>
          <w:between w:val="nil"/>
        </w:pBdr>
        <w:spacing w:before="8"/>
        <w:rPr>
          <w:color w:val="000000"/>
          <w:sz w:val="23"/>
          <w:szCs w:val="23"/>
        </w:rPr>
      </w:pPr>
    </w:p>
    <w:p w14:paraId="6C184214" w14:textId="77777777" w:rsidR="00FC56C6" w:rsidRDefault="00147048">
      <w:pPr>
        <w:spacing w:line="254" w:lineRule="auto"/>
        <w:ind w:left="157" w:right="258" w:hanging="4"/>
      </w:pPr>
      <w:r>
        <w:rPr>
          <w:rFonts w:ascii="Arial" w:eastAsia="Arial" w:hAnsi="Arial" w:cs="Arial"/>
          <w:color w:val="212121"/>
        </w:rPr>
        <w:t xml:space="preserve">If </w:t>
      </w:r>
      <w:r>
        <w:rPr>
          <w:color w:val="212121"/>
        </w:rPr>
        <w:t>three or more people run against each other, the winner will still need a majority of more than 50 p</w:t>
      </w:r>
      <w:r>
        <w:rPr>
          <w:color w:val="3B3B3B"/>
        </w:rPr>
        <w:t>e</w:t>
      </w:r>
      <w:r>
        <w:rPr>
          <w:color w:val="212121"/>
        </w:rPr>
        <w:t>rcent of the votes c</w:t>
      </w:r>
      <w:r>
        <w:rPr>
          <w:color w:val="3B3B3B"/>
        </w:rPr>
        <w:t>a</w:t>
      </w:r>
      <w:r>
        <w:rPr>
          <w:color w:val="212121"/>
        </w:rPr>
        <w:t xml:space="preserve">st. </w:t>
      </w:r>
      <w:r>
        <w:rPr>
          <w:rFonts w:ascii="Arial" w:eastAsia="Arial" w:hAnsi="Arial" w:cs="Arial"/>
          <w:color w:val="212121"/>
        </w:rPr>
        <w:t xml:space="preserve">If </w:t>
      </w:r>
      <w:r>
        <w:rPr>
          <w:color w:val="212121"/>
        </w:rPr>
        <w:t>one of th</w:t>
      </w:r>
      <w:r>
        <w:rPr>
          <w:color w:val="3B3B3B"/>
        </w:rPr>
        <w:t xml:space="preserve">e </w:t>
      </w:r>
      <w:r>
        <w:rPr>
          <w:color w:val="212121"/>
        </w:rPr>
        <w:t>candidates does not receive mor</w:t>
      </w:r>
      <w:r>
        <w:rPr>
          <w:color w:val="3B3B3B"/>
        </w:rPr>
        <w:t xml:space="preserve">e </w:t>
      </w:r>
      <w:r>
        <w:rPr>
          <w:color w:val="212121"/>
        </w:rPr>
        <w:t>than 50 percent of the votes cast</w:t>
      </w:r>
      <w:r>
        <w:rPr>
          <w:color w:val="3B3B3B"/>
        </w:rPr>
        <w:t xml:space="preserve">, </w:t>
      </w:r>
      <w:r>
        <w:rPr>
          <w:color w:val="212121"/>
        </w:rPr>
        <w:t>the rules call for the top two candidates to run off against each other</w:t>
      </w:r>
      <w:r>
        <w:rPr>
          <w:color w:val="3B3B3B"/>
        </w:rPr>
        <w:t xml:space="preserve">. </w:t>
      </w:r>
      <w:r>
        <w:rPr>
          <w:color w:val="212121"/>
        </w:rPr>
        <w:t>All other candidates are eliminated.</w:t>
      </w:r>
    </w:p>
    <w:p w14:paraId="79ABD98C" w14:textId="77777777" w:rsidR="00FC56C6" w:rsidRDefault="00FC56C6">
      <w:pPr>
        <w:pBdr>
          <w:top w:val="nil"/>
          <w:left w:val="nil"/>
          <w:bottom w:val="nil"/>
          <w:right w:val="nil"/>
          <w:between w:val="nil"/>
        </w:pBdr>
        <w:spacing w:before="7"/>
        <w:rPr>
          <w:color w:val="000000"/>
          <w:sz w:val="24"/>
          <w:szCs w:val="24"/>
        </w:rPr>
      </w:pPr>
    </w:p>
    <w:p w14:paraId="50C5B96F" w14:textId="77777777" w:rsidR="00FC56C6" w:rsidRDefault="00147048">
      <w:pPr>
        <w:spacing w:line="513" w:lineRule="auto"/>
        <w:ind w:left="150" w:right="1184" w:firstLine="3"/>
      </w:pPr>
      <w:r>
        <w:rPr>
          <w:color w:val="212121"/>
        </w:rPr>
        <w:t xml:space="preserve">The President's vote shall be held in reserve and counted in the event of </w:t>
      </w:r>
      <w:r>
        <w:rPr>
          <w:color w:val="3B3B3B"/>
        </w:rPr>
        <w:t>a t</w:t>
      </w:r>
      <w:r>
        <w:rPr>
          <w:color w:val="212121"/>
        </w:rPr>
        <w:t>ie. INSTALLATION OF OFFIC</w:t>
      </w:r>
      <w:r>
        <w:rPr>
          <w:color w:val="3B3B3B"/>
        </w:rPr>
        <w:t>E</w:t>
      </w:r>
      <w:r>
        <w:rPr>
          <w:color w:val="212121"/>
        </w:rPr>
        <w:t>RS</w:t>
      </w:r>
    </w:p>
    <w:p w14:paraId="4C67AE9E" w14:textId="77777777" w:rsidR="00FC56C6" w:rsidRDefault="00147048">
      <w:pPr>
        <w:pStyle w:val="Heading1"/>
        <w:spacing w:before="16"/>
        <w:ind w:left="151"/>
      </w:pPr>
      <w:r>
        <w:rPr>
          <w:color w:val="212121"/>
        </w:rPr>
        <w:t>Installation Ceremony</w:t>
      </w:r>
    </w:p>
    <w:p w14:paraId="40A2AE54" w14:textId="77777777" w:rsidR="00FC56C6" w:rsidRDefault="00147048">
      <w:pPr>
        <w:spacing w:before="13"/>
        <w:ind w:left="148"/>
      </w:pPr>
      <w:r>
        <w:rPr>
          <w:color w:val="212121"/>
        </w:rPr>
        <w:t>Officers of the Network shall be installed after the Annual Election Meeting.</w:t>
      </w:r>
    </w:p>
    <w:p w14:paraId="3C069892" w14:textId="77777777" w:rsidR="00FC56C6" w:rsidRDefault="00FC56C6">
      <w:pPr>
        <w:pBdr>
          <w:top w:val="nil"/>
          <w:left w:val="nil"/>
          <w:bottom w:val="nil"/>
          <w:right w:val="nil"/>
          <w:between w:val="nil"/>
        </w:pBdr>
        <w:spacing w:before="3"/>
        <w:rPr>
          <w:color w:val="000000"/>
          <w:sz w:val="24"/>
          <w:szCs w:val="24"/>
        </w:rPr>
      </w:pPr>
    </w:p>
    <w:p w14:paraId="6417DA86" w14:textId="77777777" w:rsidR="00FC56C6" w:rsidRDefault="00147048">
      <w:pPr>
        <w:pStyle w:val="Heading1"/>
        <w:ind w:left="139"/>
      </w:pPr>
      <w:r>
        <w:rPr>
          <w:color w:val="212121"/>
        </w:rPr>
        <w:t>Arrangements</w:t>
      </w:r>
    </w:p>
    <w:p w14:paraId="02273D72" w14:textId="77777777" w:rsidR="00FC56C6" w:rsidRDefault="00147048">
      <w:pPr>
        <w:spacing w:before="8" w:line="264" w:lineRule="auto"/>
        <w:ind w:left="133" w:right="101"/>
      </w:pPr>
      <w:r>
        <w:rPr>
          <w:color w:val="3B3B3B"/>
        </w:rPr>
        <w:t>T</w:t>
      </w:r>
      <w:r>
        <w:rPr>
          <w:color w:val="212121"/>
        </w:rPr>
        <w:t>he President is responsible for arranging the install</w:t>
      </w:r>
      <w:r>
        <w:rPr>
          <w:color w:val="3B3B3B"/>
        </w:rPr>
        <w:t>a</w:t>
      </w:r>
      <w:r>
        <w:rPr>
          <w:color w:val="212121"/>
        </w:rPr>
        <w:t>tion ceremony. Should for any r</w:t>
      </w:r>
      <w:r>
        <w:rPr>
          <w:color w:val="3B3B3B"/>
        </w:rPr>
        <w:t>e</w:t>
      </w:r>
      <w:r>
        <w:rPr>
          <w:color w:val="212121"/>
        </w:rPr>
        <w:t xml:space="preserve">ason the Installation Ceremony </w:t>
      </w:r>
      <w:r>
        <w:rPr>
          <w:color w:val="3B3B3B"/>
        </w:rPr>
        <w:t>n</w:t>
      </w:r>
      <w:r>
        <w:rPr>
          <w:color w:val="212121"/>
        </w:rPr>
        <w:t>ot be conduct</w:t>
      </w:r>
      <w:r>
        <w:rPr>
          <w:color w:val="3B3B3B"/>
        </w:rPr>
        <w:t>e</w:t>
      </w:r>
      <w:r>
        <w:rPr>
          <w:color w:val="212121"/>
        </w:rPr>
        <w:t xml:space="preserve">d </w:t>
      </w:r>
      <w:r>
        <w:rPr>
          <w:color w:val="3B3B3B"/>
        </w:rPr>
        <w:t xml:space="preserve">at </w:t>
      </w:r>
      <w:r>
        <w:rPr>
          <w:color w:val="212121"/>
        </w:rPr>
        <w:t>the Annual Election Meetin</w:t>
      </w:r>
      <w:r>
        <w:rPr>
          <w:color w:val="3B3B3B"/>
        </w:rPr>
        <w:t xml:space="preserve">g, </w:t>
      </w:r>
      <w:r>
        <w:rPr>
          <w:color w:val="212121"/>
        </w:rPr>
        <w:t>th</w:t>
      </w:r>
      <w:r>
        <w:rPr>
          <w:color w:val="3B3B3B"/>
        </w:rPr>
        <w:t xml:space="preserve">e </w:t>
      </w:r>
      <w:r>
        <w:rPr>
          <w:color w:val="212121"/>
        </w:rPr>
        <w:t>President-elect will be responsible for arrangements in cooperation with the current Local President.</w:t>
      </w:r>
    </w:p>
    <w:p w14:paraId="366CEE12" w14:textId="77777777" w:rsidR="00FC56C6" w:rsidRDefault="00FC56C6">
      <w:pPr>
        <w:pBdr>
          <w:top w:val="nil"/>
          <w:left w:val="nil"/>
          <w:bottom w:val="nil"/>
          <w:right w:val="nil"/>
          <w:between w:val="nil"/>
        </w:pBdr>
        <w:spacing w:before="2"/>
        <w:rPr>
          <w:color w:val="000000"/>
        </w:rPr>
      </w:pPr>
    </w:p>
    <w:p w14:paraId="0BF5F01A" w14:textId="77777777" w:rsidR="00FC56C6" w:rsidRDefault="00147048">
      <w:pPr>
        <w:pStyle w:val="Heading1"/>
        <w:ind w:left="129"/>
      </w:pPr>
      <w:r>
        <w:rPr>
          <w:color w:val="212121"/>
        </w:rPr>
        <w:t>Selection of Installing Officer and Mistress/Master of Ceremonies</w:t>
      </w:r>
    </w:p>
    <w:p w14:paraId="7508CB77" w14:textId="77777777" w:rsidR="00FC56C6" w:rsidRDefault="00147048">
      <w:pPr>
        <w:spacing w:before="13"/>
        <w:ind w:left="130"/>
        <w:sectPr w:rsidR="00FC56C6" w:rsidSect="00147048">
          <w:pgSz w:w="11800" w:h="15820"/>
          <w:pgMar w:top="1300" w:right="1480" w:bottom="1160" w:left="1500" w:header="0" w:footer="1152" w:gutter="0"/>
          <w:cols w:space="720"/>
          <w:docGrid w:linePitch="299"/>
        </w:sectPr>
      </w:pPr>
      <w:r>
        <w:rPr>
          <w:color w:val="212121"/>
        </w:rPr>
        <w:t>The President-el</w:t>
      </w:r>
      <w:r>
        <w:rPr>
          <w:color w:val="3B3B3B"/>
        </w:rPr>
        <w:t>e</w:t>
      </w:r>
      <w:r>
        <w:rPr>
          <w:color w:val="212121"/>
        </w:rPr>
        <w:t xml:space="preserve">ct </w:t>
      </w:r>
      <w:r>
        <w:rPr>
          <w:color w:val="3B3B3B"/>
        </w:rPr>
        <w:t>s</w:t>
      </w:r>
      <w:r>
        <w:rPr>
          <w:color w:val="212121"/>
        </w:rPr>
        <w:t>h</w:t>
      </w:r>
      <w:r>
        <w:rPr>
          <w:color w:val="3B3B3B"/>
        </w:rPr>
        <w:t>a</w:t>
      </w:r>
      <w:r>
        <w:rPr>
          <w:color w:val="212121"/>
        </w:rPr>
        <w:t xml:space="preserve">ll </w:t>
      </w:r>
      <w:r>
        <w:rPr>
          <w:color w:val="3B3B3B"/>
        </w:rPr>
        <w:t>se</w:t>
      </w:r>
      <w:r>
        <w:rPr>
          <w:color w:val="212121"/>
        </w:rPr>
        <w:t>l</w:t>
      </w:r>
      <w:r>
        <w:rPr>
          <w:color w:val="3B3B3B"/>
        </w:rPr>
        <w:t>e</w:t>
      </w:r>
      <w:r>
        <w:rPr>
          <w:color w:val="212121"/>
        </w:rPr>
        <w:t>ct the Installing Officer and Mistress</w:t>
      </w:r>
      <w:r>
        <w:rPr>
          <w:color w:val="3B3B3B"/>
        </w:rPr>
        <w:t>/</w:t>
      </w:r>
      <w:r>
        <w:rPr>
          <w:color w:val="212121"/>
        </w:rPr>
        <w:t xml:space="preserve">Master of </w:t>
      </w:r>
      <w:r>
        <w:rPr>
          <w:color w:val="3B3B3B"/>
        </w:rPr>
        <w:t>Ce</w:t>
      </w:r>
      <w:r>
        <w:rPr>
          <w:color w:val="212121"/>
        </w:rPr>
        <w:t>remonie</w:t>
      </w:r>
      <w:r>
        <w:rPr>
          <w:color w:val="3B3B3B"/>
        </w:rPr>
        <w:t>s</w:t>
      </w:r>
      <w:r>
        <w:rPr>
          <w:color w:val="212121"/>
        </w:rPr>
        <w:t>.</w:t>
      </w:r>
    </w:p>
    <w:p w14:paraId="6D729302" w14:textId="77777777" w:rsidR="00FC56C6" w:rsidRDefault="00147048">
      <w:pPr>
        <w:pStyle w:val="Heading1"/>
        <w:spacing w:before="73" w:line="264" w:lineRule="auto"/>
        <w:ind w:left="211"/>
      </w:pPr>
      <w:bookmarkStart w:id="2" w:name="bookmark=id.1fob9te" w:colFirst="0" w:colLast="0"/>
      <w:bookmarkEnd w:id="2"/>
      <w:r>
        <w:rPr>
          <w:color w:val="1C1C1C"/>
        </w:rPr>
        <w:lastRenderedPageBreak/>
        <w:t>Outgoing President and Officers Gifts</w:t>
      </w:r>
    </w:p>
    <w:p w14:paraId="5F7E9A74" w14:textId="77777777" w:rsidR="00FC56C6" w:rsidRDefault="00147048">
      <w:pPr>
        <w:pBdr>
          <w:top w:val="nil"/>
          <w:left w:val="nil"/>
          <w:bottom w:val="nil"/>
          <w:right w:val="nil"/>
          <w:between w:val="nil"/>
        </w:pBdr>
        <w:spacing w:line="246" w:lineRule="auto"/>
        <w:ind w:left="198" w:right="31" w:firstLine="10"/>
        <w:rPr>
          <w:color w:val="000000"/>
          <w:sz w:val="23"/>
          <w:szCs w:val="23"/>
        </w:rPr>
      </w:pPr>
      <w:r>
        <w:rPr>
          <w:color w:val="1C1C1C"/>
          <w:sz w:val="23"/>
          <w:szCs w:val="23"/>
        </w:rPr>
        <w:t xml:space="preserve">The Treasurer may obtain, at the expense of the Network, gifts (pins, plaques, etc.) to be presented to the outgoing Officers at the Installation </w:t>
      </w:r>
      <w:r>
        <w:rPr>
          <w:color w:val="2F2F2F"/>
          <w:sz w:val="23"/>
          <w:szCs w:val="23"/>
        </w:rPr>
        <w:t xml:space="preserve">Ceremony. </w:t>
      </w:r>
      <w:r>
        <w:rPr>
          <w:color w:val="1C1C1C"/>
          <w:sz w:val="23"/>
          <w:szCs w:val="23"/>
        </w:rPr>
        <w:t xml:space="preserve">The President-elect </w:t>
      </w:r>
      <w:r>
        <w:rPr>
          <w:color w:val="2F2F2F"/>
          <w:sz w:val="23"/>
          <w:szCs w:val="23"/>
        </w:rPr>
        <w:t xml:space="preserve">shall </w:t>
      </w:r>
      <w:r>
        <w:rPr>
          <w:color w:val="1C1C1C"/>
          <w:sz w:val="23"/>
          <w:szCs w:val="23"/>
        </w:rPr>
        <w:t>obtain, at the expense of the Network, a gift (pin, plaque, etc.) to be presented to the outgoing President at the Installation Ceremony.</w:t>
      </w:r>
    </w:p>
    <w:p w14:paraId="16F82F2E" w14:textId="77777777" w:rsidR="00FC56C6" w:rsidRDefault="00FC56C6">
      <w:pPr>
        <w:pBdr>
          <w:top w:val="nil"/>
          <w:left w:val="nil"/>
          <w:bottom w:val="nil"/>
          <w:right w:val="nil"/>
          <w:between w:val="nil"/>
        </w:pBdr>
        <w:spacing w:before="11"/>
        <w:rPr>
          <w:color w:val="000000"/>
          <w:sz w:val="23"/>
          <w:szCs w:val="23"/>
        </w:rPr>
      </w:pPr>
    </w:p>
    <w:p w14:paraId="4A36C5C9" w14:textId="77777777" w:rsidR="00FC56C6" w:rsidRDefault="00147048">
      <w:pPr>
        <w:pStyle w:val="Heading1"/>
        <w:ind w:left="206"/>
      </w:pPr>
      <w:r>
        <w:rPr>
          <w:color w:val="1C1C1C"/>
        </w:rPr>
        <w:t>Installation Budget</w:t>
      </w:r>
    </w:p>
    <w:p w14:paraId="324E9433" w14:textId="77777777" w:rsidR="00FC56C6" w:rsidRDefault="00147048">
      <w:pPr>
        <w:pBdr>
          <w:top w:val="nil"/>
          <w:left w:val="nil"/>
          <w:bottom w:val="nil"/>
          <w:right w:val="nil"/>
          <w:between w:val="nil"/>
        </w:pBdr>
        <w:spacing w:before="4" w:line="249" w:lineRule="auto"/>
        <w:ind w:left="195" w:right="419" w:firstLine="8"/>
        <w:jc w:val="both"/>
        <w:rPr>
          <w:color w:val="000000"/>
          <w:sz w:val="23"/>
          <w:szCs w:val="23"/>
        </w:rPr>
      </w:pPr>
      <w:r>
        <w:rPr>
          <w:color w:val="1C1C1C"/>
          <w:sz w:val="23"/>
          <w:szCs w:val="23"/>
        </w:rPr>
        <w:t xml:space="preserve">The budget for the Installation Ceremony may be sufficient to include the expenses of Invited guests, dignitaries, (such as Board President, Executive Officer, </w:t>
      </w:r>
      <w:r>
        <w:rPr>
          <w:color w:val="2F2F2F"/>
          <w:sz w:val="23"/>
          <w:szCs w:val="23"/>
        </w:rPr>
        <w:t xml:space="preserve">etc.) </w:t>
      </w:r>
      <w:r>
        <w:rPr>
          <w:color w:val="1C1C1C"/>
          <w:sz w:val="23"/>
          <w:szCs w:val="23"/>
        </w:rPr>
        <w:t>installing Officer and any State Officers.</w:t>
      </w:r>
    </w:p>
    <w:p w14:paraId="0B983CC0" w14:textId="77777777" w:rsidR="00FC56C6" w:rsidRDefault="00FC56C6">
      <w:pPr>
        <w:pBdr>
          <w:top w:val="nil"/>
          <w:left w:val="nil"/>
          <w:bottom w:val="nil"/>
          <w:right w:val="nil"/>
          <w:between w:val="nil"/>
        </w:pBdr>
        <w:spacing w:before="2"/>
        <w:rPr>
          <w:color w:val="000000"/>
          <w:sz w:val="23"/>
          <w:szCs w:val="23"/>
        </w:rPr>
      </w:pPr>
    </w:p>
    <w:p w14:paraId="6A5F4B84" w14:textId="77777777" w:rsidR="00FC56C6" w:rsidRDefault="00147048">
      <w:pPr>
        <w:pBdr>
          <w:top w:val="nil"/>
          <w:left w:val="nil"/>
          <w:bottom w:val="nil"/>
          <w:right w:val="nil"/>
          <w:between w:val="nil"/>
        </w:pBdr>
        <w:spacing w:before="1"/>
        <w:ind w:left="197"/>
        <w:rPr>
          <w:color w:val="000000"/>
          <w:sz w:val="23"/>
          <w:szCs w:val="23"/>
        </w:rPr>
      </w:pPr>
      <w:r>
        <w:rPr>
          <w:color w:val="1C1C1C"/>
          <w:sz w:val="23"/>
          <w:szCs w:val="23"/>
        </w:rPr>
        <w:t>DUTIES</w:t>
      </w:r>
    </w:p>
    <w:p w14:paraId="64E108E0" w14:textId="77777777" w:rsidR="00FC56C6" w:rsidRDefault="00FC56C6">
      <w:pPr>
        <w:pBdr>
          <w:top w:val="nil"/>
          <w:left w:val="nil"/>
          <w:bottom w:val="nil"/>
          <w:right w:val="nil"/>
          <w:between w:val="nil"/>
        </w:pBdr>
        <w:rPr>
          <w:color w:val="000000"/>
          <w:sz w:val="25"/>
          <w:szCs w:val="25"/>
        </w:rPr>
      </w:pPr>
    </w:p>
    <w:p w14:paraId="281E783B" w14:textId="77777777" w:rsidR="00FC56C6" w:rsidRDefault="00147048">
      <w:pPr>
        <w:pStyle w:val="Heading1"/>
        <w:spacing w:line="264" w:lineRule="auto"/>
        <w:ind w:left="187"/>
      </w:pPr>
      <w:r>
        <w:rPr>
          <w:color w:val="1C1C1C"/>
        </w:rPr>
        <w:t>Line Officer Responsibilities</w:t>
      </w:r>
    </w:p>
    <w:p w14:paraId="33F736C4" w14:textId="77777777" w:rsidR="00FC56C6" w:rsidRDefault="00147048">
      <w:pPr>
        <w:pBdr>
          <w:top w:val="nil"/>
          <w:left w:val="nil"/>
          <w:bottom w:val="nil"/>
          <w:right w:val="nil"/>
          <w:between w:val="nil"/>
        </w:pBdr>
        <w:spacing w:line="246" w:lineRule="auto"/>
        <w:ind w:left="173" w:right="162" w:firstLine="3"/>
        <w:rPr>
          <w:color w:val="000000"/>
          <w:sz w:val="23"/>
          <w:szCs w:val="23"/>
        </w:rPr>
      </w:pPr>
      <w:r>
        <w:rPr>
          <w:color w:val="2F2F2F"/>
          <w:sz w:val="23"/>
          <w:szCs w:val="23"/>
        </w:rPr>
        <w:t xml:space="preserve">Network </w:t>
      </w:r>
      <w:r>
        <w:rPr>
          <w:color w:val="1C1C1C"/>
          <w:sz w:val="23"/>
          <w:szCs w:val="23"/>
        </w:rPr>
        <w:t xml:space="preserve">Officers shall abide by the WCR Bylaws, the Network's Standing Rules, and the duties </w:t>
      </w:r>
      <w:r>
        <w:rPr>
          <w:color w:val="2F2F2F"/>
          <w:sz w:val="23"/>
          <w:szCs w:val="23"/>
        </w:rPr>
        <w:t xml:space="preserve">as outlined </w:t>
      </w:r>
      <w:r>
        <w:rPr>
          <w:color w:val="1C1C1C"/>
          <w:sz w:val="23"/>
          <w:szCs w:val="23"/>
        </w:rPr>
        <w:t xml:space="preserve">in the LEADERSHIP POLICY AND PROCEDURE MANUAL (LPPM). All funded Officers </w:t>
      </w:r>
      <w:proofErr w:type="gramStart"/>
      <w:r>
        <w:rPr>
          <w:color w:val="1C1C1C"/>
          <w:sz w:val="23"/>
          <w:szCs w:val="23"/>
        </w:rPr>
        <w:t>to</w:t>
      </w:r>
      <w:proofErr w:type="gramEnd"/>
      <w:r>
        <w:rPr>
          <w:color w:val="1C1C1C"/>
          <w:sz w:val="23"/>
          <w:szCs w:val="23"/>
        </w:rPr>
        <w:t xml:space="preserve"> National Meetings shall actively attend the general business meeting and workshops pertinent to their office held. All officers are encouraged to attend National and State </w:t>
      </w:r>
      <w:r>
        <w:rPr>
          <w:color w:val="2F2F2F"/>
          <w:sz w:val="23"/>
          <w:szCs w:val="23"/>
        </w:rPr>
        <w:t>Conventions.</w:t>
      </w:r>
    </w:p>
    <w:p w14:paraId="2DFCD40C" w14:textId="77777777" w:rsidR="00FC56C6" w:rsidRDefault="00FC56C6">
      <w:pPr>
        <w:pBdr>
          <w:top w:val="nil"/>
          <w:left w:val="nil"/>
          <w:bottom w:val="nil"/>
          <w:right w:val="nil"/>
          <w:between w:val="nil"/>
        </w:pBdr>
        <w:spacing w:before="4"/>
        <w:rPr>
          <w:color w:val="000000"/>
          <w:sz w:val="24"/>
          <w:szCs w:val="24"/>
        </w:rPr>
      </w:pPr>
    </w:p>
    <w:p w14:paraId="575F97D7" w14:textId="77777777" w:rsidR="00FC56C6" w:rsidRDefault="00147048">
      <w:pPr>
        <w:pStyle w:val="Heading1"/>
        <w:spacing w:line="261" w:lineRule="auto"/>
        <w:ind w:left="171"/>
      </w:pPr>
      <w:r>
        <w:rPr>
          <w:color w:val="1C1C1C"/>
        </w:rPr>
        <w:t>President</w:t>
      </w:r>
    </w:p>
    <w:p w14:paraId="0950F7E3" w14:textId="77777777" w:rsidR="00FC56C6" w:rsidRDefault="00147048">
      <w:pPr>
        <w:pBdr>
          <w:top w:val="nil"/>
          <w:left w:val="nil"/>
          <w:bottom w:val="nil"/>
          <w:right w:val="nil"/>
          <w:between w:val="nil"/>
        </w:pBdr>
        <w:spacing w:line="246" w:lineRule="auto"/>
        <w:ind w:left="161" w:right="162" w:firstLine="8"/>
        <w:rPr>
          <w:color w:val="000000"/>
          <w:sz w:val="23"/>
          <w:szCs w:val="23"/>
        </w:rPr>
      </w:pPr>
      <w:r>
        <w:rPr>
          <w:color w:val="2F2F2F"/>
          <w:sz w:val="23"/>
          <w:szCs w:val="23"/>
        </w:rPr>
        <w:t xml:space="preserve">The </w:t>
      </w:r>
      <w:r>
        <w:rPr>
          <w:color w:val="1C1C1C"/>
          <w:sz w:val="23"/>
          <w:szCs w:val="23"/>
        </w:rPr>
        <w:t xml:space="preserve">Local Network President is a REALTOR nominated by the Local </w:t>
      </w:r>
      <w:r>
        <w:rPr>
          <w:color w:val="2F2F2F"/>
          <w:sz w:val="23"/>
          <w:szCs w:val="23"/>
        </w:rPr>
        <w:t xml:space="preserve">Network </w:t>
      </w:r>
      <w:r>
        <w:rPr>
          <w:color w:val="1C1C1C"/>
          <w:sz w:val="23"/>
          <w:szCs w:val="23"/>
        </w:rPr>
        <w:t>Candidate Review Team and elected at the Local Network election meeting.</w:t>
      </w:r>
    </w:p>
    <w:p w14:paraId="02427EB5" w14:textId="77777777" w:rsidR="00FC56C6" w:rsidRDefault="00FC56C6">
      <w:pPr>
        <w:pBdr>
          <w:top w:val="nil"/>
          <w:left w:val="nil"/>
          <w:bottom w:val="nil"/>
          <w:right w:val="nil"/>
          <w:between w:val="nil"/>
        </w:pBdr>
        <w:spacing w:before="8"/>
        <w:rPr>
          <w:color w:val="000000"/>
          <w:sz w:val="23"/>
          <w:szCs w:val="23"/>
        </w:rPr>
      </w:pPr>
    </w:p>
    <w:p w14:paraId="4C03A4EB" w14:textId="77777777" w:rsidR="00FC56C6" w:rsidRDefault="00147048">
      <w:pPr>
        <w:pBdr>
          <w:top w:val="nil"/>
          <w:left w:val="nil"/>
          <w:bottom w:val="nil"/>
          <w:right w:val="nil"/>
          <w:between w:val="nil"/>
        </w:pBdr>
        <w:spacing w:line="246" w:lineRule="auto"/>
        <w:ind w:left="153" w:right="214" w:firstLine="6"/>
        <w:rPr>
          <w:color w:val="000000"/>
          <w:sz w:val="23"/>
          <w:szCs w:val="23"/>
        </w:rPr>
      </w:pPr>
      <w:r>
        <w:rPr>
          <w:color w:val="1C1C1C"/>
          <w:sz w:val="23"/>
          <w:szCs w:val="23"/>
        </w:rPr>
        <w:t xml:space="preserve">The </w:t>
      </w:r>
      <w:proofErr w:type="gramStart"/>
      <w:r>
        <w:rPr>
          <w:color w:val="1C1C1C"/>
          <w:sz w:val="23"/>
          <w:szCs w:val="23"/>
        </w:rPr>
        <w:t>President  shall</w:t>
      </w:r>
      <w:proofErr w:type="gramEnd"/>
      <w:r>
        <w:rPr>
          <w:color w:val="1C1C1C"/>
          <w:sz w:val="23"/>
          <w:szCs w:val="23"/>
        </w:rPr>
        <w:t xml:space="preserve"> </w:t>
      </w:r>
      <w:r>
        <w:rPr>
          <w:color w:val="2F2F2F"/>
          <w:sz w:val="23"/>
          <w:szCs w:val="23"/>
        </w:rPr>
        <w:t xml:space="preserve">furnish  </w:t>
      </w:r>
      <w:r>
        <w:rPr>
          <w:color w:val="1C1C1C"/>
          <w:sz w:val="23"/>
          <w:szCs w:val="23"/>
        </w:rPr>
        <w:t xml:space="preserve">each </w:t>
      </w:r>
      <w:r>
        <w:rPr>
          <w:color w:val="2F2F2F"/>
          <w:sz w:val="23"/>
          <w:szCs w:val="23"/>
        </w:rPr>
        <w:t xml:space="preserve">officer  the </w:t>
      </w:r>
      <w:r>
        <w:rPr>
          <w:color w:val="1C1C1C"/>
          <w:sz w:val="23"/>
          <w:szCs w:val="23"/>
        </w:rPr>
        <w:t xml:space="preserve">LEADERSHIP  POLICY  AND PROCEDURE MANUAL, </w:t>
      </w:r>
      <w:r>
        <w:rPr>
          <w:color w:val="2F2F2F"/>
          <w:sz w:val="23"/>
          <w:szCs w:val="23"/>
        </w:rPr>
        <w:t xml:space="preserve">Network </w:t>
      </w:r>
      <w:r>
        <w:rPr>
          <w:color w:val="1C1C1C"/>
          <w:sz w:val="23"/>
          <w:szCs w:val="23"/>
        </w:rPr>
        <w:t>Bylaws, and Standing Rules, no later than December 31</w:t>
      </w:r>
      <w:r>
        <w:rPr>
          <w:color w:val="1C1C1C"/>
          <w:sz w:val="26"/>
          <w:szCs w:val="26"/>
          <w:vertAlign w:val="superscript"/>
        </w:rPr>
        <w:t xml:space="preserve">s t  </w:t>
      </w:r>
      <w:r>
        <w:rPr>
          <w:color w:val="1C1C1C"/>
          <w:sz w:val="23"/>
          <w:szCs w:val="23"/>
        </w:rPr>
        <w:t>of each year, to be a budgeted line item.</w:t>
      </w:r>
    </w:p>
    <w:p w14:paraId="42DAA9EF" w14:textId="77777777" w:rsidR="00FC56C6" w:rsidRDefault="00FC56C6">
      <w:pPr>
        <w:pBdr>
          <w:top w:val="nil"/>
          <w:left w:val="nil"/>
          <w:bottom w:val="nil"/>
          <w:right w:val="nil"/>
          <w:between w:val="nil"/>
        </w:pBdr>
        <w:spacing w:before="3"/>
        <w:rPr>
          <w:color w:val="000000"/>
          <w:sz w:val="24"/>
          <w:szCs w:val="24"/>
        </w:rPr>
      </w:pPr>
    </w:p>
    <w:p w14:paraId="59B60925" w14:textId="77777777" w:rsidR="00FC56C6" w:rsidRDefault="00147048">
      <w:pPr>
        <w:pBdr>
          <w:top w:val="nil"/>
          <w:left w:val="nil"/>
          <w:bottom w:val="nil"/>
          <w:right w:val="nil"/>
          <w:between w:val="nil"/>
        </w:pBdr>
        <w:spacing w:line="249" w:lineRule="auto"/>
        <w:ind w:left="145" w:firstLine="9"/>
        <w:rPr>
          <w:color w:val="000000"/>
          <w:sz w:val="23"/>
          <w:szCs w:val="23"/>
        </w:rPr>
      </w:pPr>
      <w:r>
        <w:rPr>
          <w:color w:val="1C1C1C"/>
          <w:sz w:val="23"/>
          <w:szCs w:val="23"/>
        </w:rPr>
        <w:t>Major Responsibilities: Attend WCR Local and National Meetings: Prepare the budget and conduct the business of the Local Network; Develop membership recruiting and retention programs; Host an orientation for Local Network Officers.</w:t>
      </w:r>
    </w:p>
    <w:p w14:paraId="3789A9AF" w14:textId="77777777" w:rsidR="00FC56C6" w:rsidRDefault="00FC56C6">
      <w:pPr>
        <w:pBdr>
          <w:top w:val="nil"/>
          <w:left w:val="nil"/>
          <w:bottom w:val="nil"/>
          <w:right w:val="nil"/>
          <w:between w:val="nil"/>
        </w:pBdr>
        <w:spacing w:before="9"/>
        <w:rPr>
          <w:color w:val="000000"/>
        </w:rPr>
      </w:pPr>
    </w:p>
    <w:p w14:paraId="373F5EDD" w14:textId="77777777" w:rsidR="00FC56C6" w:rsidRDefault="00147048">
      <w:pPr>
        <w:pStyle w:val="Heading1"/>
        <w:ind w:left="142"/>
      </w:pPr>
      <w:r>
        <w:rPr>
          <w:color w:val="1C1C1C"/>
        </w:rPr>
        <w:t>President-elect</w:t>
      </w:r>
    </w:p>
    <w:p w14:paraId="15271848" w14:textId="77777777" w:rsidR="00FC56C6" w:rsidRDefault="00147048">
      <w:pPr>
        <w:pBdr>
          <w:top w:val="nil"/>
          <w:left w:val="nil"/>
          <w:bottom w:val="nil"/>
          <w:right w:val="nil"/>
          <w:between w:val="nil"/>
        </w:pBdr>
        <w:spacing w:before="3" w:line="246" w:lineRule="auto"/>
        <w:ind w:left="131" w:right="63" w:firstLine="15"/>
        <w:rPr>
          <w:color w:val="000000"/>
          <w:sz w:val="23"/>
          <w:szCs w:val="23"/>
        </w:rPr>
      </w:pPr>
      <w:r>
        <w:rPr>
          <w:color w:val="2F2F2F"/>
          <w:sz w:val="23"/>
          <w:szCs w:val="23"/>
        </w:rPr>
        <w:t xml:space="preserve">The </w:t>
      </w:r>
      <w:r>
        <w:rPr>
          <w:color w:val="1C1C1C"/>
          <w:sz w:val="23"/>
          <w:szCs w:val="23"/>
        </w:rPr>
        <w:t xml:space="preserve">President-elect works closely with the President in order to </w:t>
      </w:r>
      <w:proofErr w:type="gramStart"/>
      <w:r>
        <w:rPr>
          <w:color w:val="1C1C1C"/>
          <w:sz w:val="23"/>
          <w:szCs w:val="23"/>
        </w:rPr>
        <w:t>learn:</w:t>
      </w:r>
      <w:proofErr w:type="gramEnd"/>
      <w:r>
        <w:rPr>
          <w:color w:val="1C1C1C"/>
          <w:sz w:val="23"/>
          <w:szCs w:val="23"/>
        </w:rPr>
        <w:t xml:space="preserve"> preparing </w:t>
      </w:r>
      <w:r>
        <w:rPr>
          <w:color w:val="2F2F2F"/>
          <w:sz w:val="23"/>
          <w:szCs w:val="23"/>
        </w:rPr>
        <w:t xml:space="preserve">agendas, </w:t>
      </w:r>
      <w:r>
        <w:rPr>
          <w:color w:val="1C1C1C"/>
          <w:sz w:val="23"/>
          <w:szCs w:val="23"/>
        </w:rPr>
        <w:t>presiding at portions of the meetings, planning the orientation, installations, etc. In the absence of the President, the President-elect presides at meetings and performs the necessary duties of the office.</w:t>
      </w:r>
    </w:p>
    <w:p w14:paraId="17DB4D63" w14:textId="77777777" w:rsidR="00FC56C6" w:rsidRDefault="00FC56C6">
      <w:pPr>
        <w:pBdr>
          <w:top w:val="nil"/>
          <w:left w:val="nil"/>
          <w:bottom w:val="nil"/>
          <w:right w:val="nil"/>
          <w:between w:val="nil"/>
        </w:pBdr>
        <w:spacing w:before="9"/>
        <w:rPr>
          <w:color w:val="000000"/>
          <w:sz w:val="23"/>
          <w:szCs w:val="23"/>
        </w:rPr>
      </w:pPr>
    </w:p>
    <w:p w14:paraId="53349087" w14:textId="77777777" w:rsidR="00FC56C6" w:rsidRDefault="00147048">
      <w:pPr>
        <w:pBdr>
          <w:top w:val="nil"/>
          <w:left w:val="nil"/>
          <w:bottom w:val="nil"/>
          <w:right w:val="nil"/>
          <w:between w:val="nil"/>
        </w:pBdr>
        <w:spacing w:before="1" w:line="252" w:lineRule="auto"/>
        <w:ind w:left="121" w:right="449" w:firstLine="1"/>
        <w:rPr>
          <w:color w:val="000000"/>
          <w:sz w:val="23"/>
          <w:szCs w:val="23"/>
        </w:rPr>
      </w:pPr>
      <w:r>
        <w:rPr>
          <w:color w:val="1C1C1C"/>
          <w:sz w:val="23"/>
          <w:szCs w:val="23"/>
        </w:rPr>
        <w:t xml:space="preserve">Immediately following the Local Network Meeting and </w:t>
      </w:r>
      <w:r>
        <w:rPr>
          <w:color w:val="2F2F2F"/>
          <w:sz w:val="23"/>
          <w:szCs w:val="23"/>
        </w:rPr>
        <w:t xml:space="preserve">Election </w:t>
      </w:r>
      <w:r>
        <w:rPr>
          <w:color w:val="1C1C1C"/>
          <w:sz w:val="23"/>
          <w:szCs w:val="23"/>
        </w:rPr>
        <w:t xml:space="preserve">of Officers, the </w:t>
      </w:r>
      <w:r>
        <w:rPr>
          <w:color w:val="2F2F2F"/>
          <w:sz w:val="23"/>
          <w:szCs w:val="23"/>
        </w:rPr>
        <w:t xml:space="preserve">President-elect shall </w:t>
      </w:r>
      <w:r>
        <w:rPr>
          <w:color w:val="1C1C1C"/>
          <w:sz w:val="23"/>
          <w:szCs w:val="23"/>
        </w:rPr>
        <w:t xml:space="preserve">hold a brief </w:t>
      </w:r>
      <w:r>
        <w:rPr>
          <w:color w:val="2F2F2F"/>
          <w:sz w:val="23"/>
          <w:szCs w:val="23"/>
        </w:rPr>
        <w:t xml:space="preserve">meeting </w:t>
      </w:r>
      <w:r>
        <w:rPr>
          <w:color w:val="1C1C1C"/>
          <w:sz w:val="23"/>
          <w:szCs w:val="23"/>
        </w:rPr>
        <w:t xml:space="preserve">with the </w:t>
      </w:r>
      <w:r>
        <w:rPr>
          <w:color w:val="2F2F2F"/>
          <w:sz w:val="23"/>
          <w:szCs w:val="23"/>
        </w:rPr>
        <w:t xml:space="preserve">incoming </w:t>
      </w:r>
      <w:r>
        <w:rPr>
          <w:color w:val="1C1C1C"/>
          <w:sz w:val="23"/>
          <w:szCs w:val="23"/>
        </w:rPr>
        <w:t xml:space="preserve">officers to </w:t>
      </w:r>
      <w:r>
        <w:rPr>
          <w:color w:val="2F2F2F"/>
          <w:sz w:val="23"/>
          <w:szCs w:val="23"/>
        </w:rPr>
        <w:t xml:space="preserve">set </w:t>
      </w:r>
      <w:r>
        <w:rPr>
          <w:color w:val="1C1C1C"/>
          <w:sz w:val="23"/>
          <w:szCs w:val="23"/>
        </w:rPr>
        <w:t>the date and plan for the Officers Planning Retreat.</w:t>
      </w:r>
    </w:p>
    <w:p w14:paraId="22996269" w14:textId="77777777" w:rsidR="00FC56C6" w:rsidRDefault="00FC56C6">
      <w:pPr>
        <w:pBdr>
          <w:top w:val="nil"/>
          <w:left w:val="nil"/>
          <w:bottom w:val="nil"/>
          <w:right w:val="nil"/>
          <w:between w:val="nil"/>
        </w:pBdr>
        <w:spacing w:before="5"/>
        <w:rPr>
          <w:color w:val="000000"/>
          <w:sz w:val="23"/>
          <w:szCs w:val="23"/>
        </w:rPr>
      </w:pPr>
    </w:p>
    <w:p w14:paraId="7161280A" w14:textId="77777777" w:rsidR="00FC56C6" w:rsidRDefault="00147048">
      <w:pPr>
        <w:pBdr>
          <w:top w:val="nil"/>
          <w:left w:val="nil"/>
          <w:bottom w:val="nil"/>
          <w:right w:val="nil"/>
          <w:between w:val="nil"/>
        </w:pBdr>
        <w:spacing w:line="246" w:lineRule="auto"/>
        <w:ind w:left="113" w:firstLine="4"/>
        <w:rPr>
          <w:color w:val="000000"/>
          <w:sz w:val="23"/>
          <w:szCs w:val="23"/>
        </w:rPr>
        <w:sectPr w:rsidR="00FC56C6">
          <w:pgSz w:w="11800" w:h="15820"/>
          <w:pgMar w:top="1320" w:right="1500" w:bottom="1140" w:left="1440" w:header="0" w:footer="936" w:gutter="0"/>
          <w:cols w:space="720"/>
        </w:sectPr>
      </w:pPr>
      <w:r>
        <w:rPr>
          <w:color w:val="2F2F2F"/>
          <w:sz w:val="23"/>
          <w:szCs w:val="23"/>
        </w:rPr>
        <w:t xml:space="preserve">The </w:t>
      </w:r>
      <w:r>
        <w:rPr>
          <w:color w:val="1C1C1C"/>
          <w:sz w:val="23"/>
          <w:szCs w:val="23"/>
        </w:rPr>
        <w:t xml:space="preserve">President-elect shall preside at the Officers </w:t>
      </w:r>
      <w:r>
        <w:rPr>
          <w:color w:val="2F2F2F"/>
          <w:sz w:val="23"/>
          <w:szCs w:val="23"/>
        </w:rPr>
        <w:t xml:space="preserve">Planning </w:t>
      </w:r>
      <w:r>
        <w:rPr>
          <w:color w:val="1C1C1C"/>
          <w:sz w:val="23"/>
          <w:szCs w:val="23"/>
        </w:rPr>
        <w:t xml:space="preserve">Retreat to coordinate and implement plans for the upcoming year, including retention and new member goals, </w:t>
      </w:r>
      <w:proofErr w:type="gramStart"/>
      <w:r>
        <w:rPr>
          <w:color w:val="1C1C1C"/>
          <w:sz w:val="23"/>
          <w:szCs w:val="23"/>
        </w:rPr>
        <w:t>sponsorship</w:t>
      </w:r>
      <w:proofErr w:type="gramEnd"/>
      <w:r>
        <w:rPr>
          <w:color w:val="1C1C1C"/>
          <w:sz w:val="23"/>
          <w:szCs w:val="23"/>
        </w:rPr>
        <w:t xml:space="preserve"> and fundraising targets. All </w:t>
      </w:r>
      <w:r>
        <w:rPr>
          <w:color w:val="2F2F2F"/>
          <w:sz w:val="23"/>
          <w:szCs w:val="23"/>
        </w:rPr>
        <w:t xml:space="preserve">programming </w:t>
      </w:r>
      <w:r>
        <w:rPr>
          <w:color w:val="1C1C1C"/>
          <w:sz w:val="23"/>
          <w:szCs w:val="23"/>
        </w:rPr>
        <w:t>should support the WCR mission.</w:t>
      </w:r>
    </w:p>
    <w:p w14:paraId="3749F5EE" w14:textId="77777777" w:rsidR="00FC56C6" w:rsidRDefault="00147048">
      <w:pPr>
        <w:pStyle w:val="Heading1"/>
        <w:spacing w:before="60" w:line="264" w:lineRule="auto"/>
        <w:ind w:left="216"/>
      </w:pPr>
      <w:r>
        <w:rPr>
          <w:color w:val="1F1F1F"/>
        </w:rPr>
        <w:lastRenderedPageBreak/>
        <w:t>First Vice President</w:t>
      </w:r>
    </w:p>
    <w:p w14:paraId="2B6C6D53" w14:textId="77777777" w:rsidR="00FC56C6" w:rsidRDefault="00147048">
      <w:pPr>
        <w:pBdr>
          <w:top w:val="nil"/>
          <w:left w:val="nil"/>
          <w:bottom w:val="nil"/>
          <w:right w:val="nil"/>
          <w:between w:val="nil"/>
        </w:pBdr>
        <w:spacing w:line="246" w:lineRule="auto"/>
        <w:ind w:left="209" w:firstLine="6"/>
        <w:rPr>
          <w:color w:val="000000"/>
          <w:sz w:val="23"/>
          <w:szCs w:val="23"/>
        </w:rPr>
      </w:pPr>
      <w:r>
        <w:rPr>
          <w:color w:val="1F1F1F"/>
          <w:sz w:val="23"/>
          <w:szCs w:val="23"/>
        </w:rPr>
        <w:t xml:space="preserve">The </w:t>
      </w:r>
      <w:r>
        <w:rPr>
          <w:color w:val="1F1F1F"/>
          <w:sz w:val="23"/>
          <w:szCs w:val="23"/>
        </w:rPr>
        <w:t>First Vice President</w:t>
      </w:r>
      <w:r>
        <w:rPr>
          <w:color w:val="1F1F1F"/>
          <w:sz w:val="23"/>
          <w:szCs w:val="23"/>
        </w:rPr>
        <w:t xml:space="preserve"> shall take the minutes of each Governing Board Meeting and keep an accurate record of all motions made </w:t>
      </w:r>
      <w:r>
        <w:rPr>
          <w:color w:val="313131"/>
          <w:sz w:val="23"/>
          <w:szCs w:val="23"/>
        </w:rPr>
        <w:t xml:space="preserve">at </w:t>
      </w:r>
      <w:r>
        <w:rPr>
          <w:color w:val="1F1F1F"/>
          <w:sz w:val="23"/>
          <w:szCs w:val="23"/>
        </w:rPr>
        <w:t>these meetings</w:t>
      </w:r>
      <w:r>
        <w:rPr>
          <w:color w:val="444444"/>
          <w:sz w:val="23"/>
          <w:szCs w:val="23"/>
        </w:rPr>
        <w:t xml:space="preserve">. </w:t>
      </w:r>
      <w:r>
        <w:rPr>
          <w:color w:val="1F1F1F"/>
          <w:sz w:val="23"/>
          <w:szCs w:val="23"/>
        </w:rPr>
        <w:t xml:space="preserve">Original copies of all minutes shall be kept in a NETWORK MINUTES BOOK and one </w:t>
      </w:r>
      <w:r>
        <w:rPr>
          <w:color w:val="313131"/>
          <w:sz w:val="23"/>
          <w:szCs w:val="23"/>
        </w:rPr>
        <w:t xml:space="preserve">copy </w:t>
      </w:r>
      <w:r>
        <w:rPr>
          <w:color w:val="1F1F1F"/>
          <w:sz w:val="23"/>
          <w:szCs w:val="23"/>
        </w:rPr>
        <w:t xml:space="preserve">shall be forwarded to the Network President. All minutes shall be </w:t>
      </w:r>
      <w:r>
        <w:rPr>
          <w:color w:val="313131"/>
          <w:sz w:val="23"/>
          <w:szCs w:val="23"/>
        </w:rPr>
        <w:t xml:space="preserve">verified </w:t>
      </w:r>
      <w:r>
        <w:rPr>
          <w:color w:val="1F1F1F"/>
          <w:sz w:val="23"/>
          <w:szCs w:val="23"/>
        </w:rPr>
        <w:t>by the President and signed by the</w:t>
      </w:r>
      <w:r>
        <w:rPr>
          <w:color w:val="1F1F1F"/>
          <w:sz w:val="23"/>
          <w:szCs w:val="23"/>
        </w:rPr>
        <w:t xml:space="preserve"> First Vice President </w:t>
      </w:r>
      <w:r>
        <w:rPr>
          <w:color w:val="1F1F1F"/>
          <w:sz w:val="23"/>
          <w:szCs w:val="23"/>
        </w:rPr>
        <w:t>before they are disseminated according to Network custom.</w:t>
      </w:r>
    </w:p>
    <w:p w14:paraId="79AAD607" w14:textId="77777777" w:rsidR="00FC56C6" w:rsidRDefault="00147048">
      <w:pPr>
        <w:pBdr>
          <w:top w:val="nil"/>
          <w:left w:val="nil"/>
          <w:bottom w:val="nil"/>
          <w:right w:val="nil"/>
          <w:between w:val="nil"/>
        </w:pBdr>
        <w:spacing w:before="2" w:line="246" w:lineRule="auto"/>
        <w:ind w:left="196" w:firstLine="15"/>
        <w:rPr>
          <w:color w:val="000000"/>
          <w:sz w:val="23"/>
          <w:szCs w:val="23"/>
        </w:rPr>
      </w:pPr>
      <w:r>
        <w:rPr>
          <w:color w:val="1F1F1F"/>
          <w:sz w:val="23"/>
          <w:szCs w:val="23"/>
        </w:rPr>
        <w:t xml:space="preserve">A major responsibility of the Local Network </w:t>
      </w:r>
      <w:r>
        <w:rPr>
          <w:color w:val="1F1F1F"/>
          <w:sz w:val="23"/>
          <w:szCs w:val="23"/>
        </w:rPr>
        <w:t>First Vice President</w:t>
      </w:r>
      <w:r>
        <w:rPr>
          <w:color w:val="1F1F1F"/>
          <w:sz w:val="23"/>
          <w:szCs w:val="23"/>
        </w:rPr>
        <w:t xml:space="preserve"> is to send in to </w:t>
      </w:r>
      <w:r>
        <w:rPr>
          <w:color w:val="313131"/>
          <w:sz w:val="23"/>
          <w:szCs w:val="23"/>
        </w:rPr>
        <w:t xml:space="preserve">National </w:t>
      </w:r>
      <w:r>
        <w:rPr>
          <w:color w:val="1F1F1F"/>
          <w:sz w:val="23"/>
          <w:szCs w:val="23"/>
        </w:rPr>
        <w:t xml:space="preserve">WCR the names and addresses of newly elected officers immediately upon election. Also, should there be any changes during the year (name and/or address of Network officers); these changes should be </w:t>
      </w:r>
      <w:proofErr w:type="gramStart"/>
      <w:r>
        <w:rPr>
          <w:color w:val="1F1F1F"/>
          <w:sz w:val="23"/>
          <w:szCs w:val="23"/>
        </w:rPr>
        <w:t>sent in</w:t>
      </w:r>
      <w:proofErr w:type="gramEnd"/>
      <w:r>
        <w:rPr>
          <w:color w:val="1F1F1F"/>
          <w:sz w:val="23"/>
          <w:szCs w:val="23"/>
        </w:rPr>
        <w:t xml:space="preserve"> to National WCR as </w:t>
      </w:r>
      <w:r>
        <w:rPr>
          <w:color w:val="313131"/>
          <w:sz w:val="23"/>
          <w:szCs w:val="23"/>
        </w:rPr>
        <w:t xml:space="preserve">soon </w:t>
      </w:r>
      <w:r>
        <w:rPr>
          <w:color w:val="1F1F1F"/>
          <w:sz w:val="23"/>
          <w:szCs w:val="23"/>
        </w:rPr>
        <w:t>as possible.</w:t>
      </w:r>
    </w:p>
    <w:p w14:paraId="29E1B252" w14:textId="77777777" w:rsidR="00FC56C6" w:rsidRDefault="00FC56C6">
      <w:pPr>
        <w:pBdr>
          <w:top w:val="nil"/>
          <w:left w:val="nil"/>
          <w:bottom w:val="nil"/>
          <w:right w:val="nil"/>
          <w:between w:val="nil"/>
        </w:pBdr>
        <w:spacing w:before="5"/>
        <w:rPr>
          <w:color w:val="000000"/>
          <w:sz w:val="23"/>
          <w:szCs w:val="23"/>
        </w:rPr>
      </w:pPr>
    </w:p>
    <w:p w14:paraId="5282BD4B" w14:textId="77777777" w:rsidR="00FC56C6" w:rsidRDefault="00147048">
      <w:pPr>
        <w:pStyle w:val="Heading1"/>
        <w:ind w:left="201"/>
      </w:pPr>
      <w:r>
        <w:rPr>
          <w:color w:val="1F1F1F"/>
        </w:rPr>
        <w:t>Treasurer</w:t>
      </w:r>
    </w:p>
    <w:p w14:paraId="7CA4C75A" w14:textId="77777777" w:rsidR="00FC56C6" w:rsidRDefault="00147048">
      <w:pPr>
        <w:pBdr>
          <w:top w:val="nil"/>
          <w:left w:val="nil"/>
          <w:bottom w:val="nil"/>
          <w:right w:val="nil"/>
          <w:between w:val="nil"/>
        </w:pBdr>
        <w:spacing w:before="8" w:line="249" w:lineRule="auto"/>
        <w:ind w:left="188" w:right="28" w:firstLine="8"/>
        <w:rPr>
          <w:color w:val="000000"/>
          <w:sz w:val="23"/>
          <w:szCs w:val="23"/>
        </w:rPr>
      </w:pPr>
      <w:r>
        <w:rPr>
          <w:color w:val="1F1F1F"/>
          <w:sz w:val="23"/>
          <w:szCs w:val="23"/>
        </w:rPr>
        <w:t xml:space="preserve">The Treasurer shall assist the incoming President in preparing the </w:t>
      </w:r>
      <w:r>
        <w:rPr>
          <w:color w:val="313131"/>
          <w:sz w:val="23"/>
          <w:szCs w:val="23"/>
        </w:rPr>
        <w:t xml:space="preserve">year's </w:t>
      </w:r>
      <w:r>
        <w:rPr>
          <w:color w:val="1F1F1F"/>
          <w:sz w:val="23"/>
          <w:szCs w:val="23"/>
        </w:rPr>
        <w:t xml:space="preserve">budget and </w:t>
      </w:r>
      <w:r>
        <w:rPr>
          <w:color w:val="313131"/>
          <w:sz w:val="23"/>
          <w:szCs w:val="23"/>
        </w:rPr>
        <w:t xml:space="preserve">shall </w:t>
      </w:r>
      <w:r>
        <w:rPr>
          <w:color w:val="1F1F1F"/>
          <w:sz w:val="23"/>
          <w:szCs w:val="23"/>
        </w:rPr>
        <w:t>keep the books. The incoming Treasurer and the incoming President should sign new bank signature cards at the January governing board meeting.</w:t>
      </w:r>
    </w:p>
    <w:p w14:paraId="5880B11E" w14:textId="77777777" w:rsidR="00FC56C6" w:rsidRDefault="00FC56C6">
      <w:pPr>
        <w:pBdr>
          <w:top w:val="nil"/>
          <w:left w:val="nil"/>
          <w:bottom w:val="nil"/>
          <w:right w:val="nil"/>
          <w:between w:val="nil"/>
        </w:pBdr>
        <w:spacing w:before="9"/>
        <w:rPr>
          <w:color w:val="000000"/>
        </w:rPr>
      </w:pPr>
    </w:p>
    <w:p w14:paraId="5C17BB9D" w14:textId="77777777" w:rsidR="00FC56C6" w:rsidRDefault="00147048">
      <w:pPr>
        <w:pBdr>
          <w:top w:val="nil"/>
          <w:left w:val="nil"/>
          <w:bottom w:val="nil"/>
          <w:right w:val="nil"/>
          <w:between w:val="nil"/>
        </w:pBdr>
        <w:spacing w:line="246" w:lineRule="auto"/>
        <w:ind w:left="189" w:right="28" w:firstLine="3"/>
        <w:rPr>
          <w:color w:val="000000"/>
          <w:sz w:val="23"/>
          <w:szCs w:val="23"/>
        </w:rPr>
      </w:pPr>
      <w:r>
        <w:rPr>
          <w:color w:val="1F1F1F"/>
          <w:sz w:val="23"/>
          <w:szCs w:val="23"/>
        </w:rPr>
        <w:t>All monies received by the Network shall be deposited in the account of the Southeast Idaho Network of WCR in a financial institution selected by the Governing Board.</w:t>
      </w:r>
    </w:p>
    <w:p w14:paraId="15856F92" w14:textId="77777777" w:rsidR="00FC56C6" w:rsidRDefault="00FC56C6">
      <w:pPr>
        <w:pBdr>
          <w:top w:val="nil"/>
          <w:left w:val="nil"/>
          <w:bottom w:val="nil"/>
          <w:right w:val="nil"/>
          <w:between w:val="nil"/>
        </w:pBdr>
        <w:spacing w:before="5"/>
        <w:rPr>
          <w:color w:val="000000"/>
          <w:sz w:val="23"/>
          <w:szCs w:val="23"/>
        </w:rPr>
      </w:pPr>
    </w:p>
    <w:p w14:paraId="3B15FF58" w14:textId="77777777" w:rsidR="00FC56C6" w:rsidRDefault="00147048">
      <w:pPr>
        <w:pBdr>
          <w:top w:val="nil"/>
          <w:left w:val="nil"/>
          <w:bottom w:val="nil"/>
          <w:right w:val="nil"/>
          <w:between w:val="nil"/>
        </w:pBdr>
        <w:spacing w:line="244" w:lineRule="auto"/>
        <w:ind w:left="174" w:right="223" w:firstLine="3"/>
        <w:rPr>
          <w:color w:val="000000"/>
          <w:sz w:val="23"/>
          <w:szCs w:val="23"/>
        </w:rPr>
      </w:pPr>
      <w:r>
        <w:rPr>
          <w:color w:val="1F1F1F"/>
          <w:sz w:val="23"/>
          <w:szCs w:val="23"/>
        </w:rPr>
        <w:t>One signature shall be required on all checks; the signature shall be the Treasurer's or a selected Network Officer. The President shall receive the bank statements and forward them to the Treasurer to reconcile the account.</w:t>
      </w:r>
    </w:p>
    <w:p w14:paraId="55F19B80" w14:textId="77777777" w:rsidR="00FC56C6" w:rsidRDefault="00FC56C6">
      <w:pPr>
        <w:pBdr>
          <w:top w:val="nil"/>
          <w:left w:val="nil"/>
          <w:bottom w:val="nil"/>
          <w:right w:val="nil"/>
          <w:between w:val="nil"/>
        </w:pBdr>
        <w:spacing w:before="6"/>
        <w:rPr>
          <w:color w:val="000000"/>
          <w:sz w:val="24"/>
          <w:szCs w:val="24"/>
        </w:rPr>
      </w:pPr>
    </w:p>
    <w:p w14:paraId="30E750BF" w14:textId="77777777" w:rsidR="00FC56C6" w:rsidRDefault="00147048">
      <w:pPr>
        <w:pBdr>
          <w:top w:val="nil"/>
          <w:left w:val="nil"/>
          <w:bottom w:val="nil"/>
          <w:right w:val="nil"/>
          <w:between w:val="nil"/>
        </w:pBdr>
        <w:spacing w:line="246" w:lineRule="auto"/>
        <w:ind w:left="163" w:right="223"/>
        <w:rPr>
          <w:color w:val="000000"/>
          <w:sz w:val="23"/>
          <w:szCs w:val="23"/>
        </w:rPr>
      </w:pPr>
      <w:r>
        <w:rPr>
          <w:color w:val="1F1F1F"/>
          <w:sz w:val="23"/>
          <w:szCs w:val="23"/>
        </w:rPr>
        <w:t>All monies collected by the Network shall be turned over to the Treasurer within three days of receipt and shall be deposited by the Treasurer within five working days.</w:t>
      </w:r>
    </w:p>
    <w:p w14:paraId="351181A9" w14:textId="77777777" w:rsidR="00FC56C6" w:rsidRDefault="00FC56C6">
      <w:pPr>
        <w:pBdr>
          <w:top w:val="nil"/>
          <w:left w:val="nil"/>
          <w:bottom w:val="nil"/>
          <w:right w:val="nil"/>
          <w:between w:val="nil"/>
        </w:pBdr>
        <w:spacing w:before="5"/>
        <w:rPr>
          <w:color w:val="000000"/>
          <w:sz w:val="23"/>
          <w:szCs w:val="23"/>
        </w:rPr>
      </w:pPr>
    </w:p>
    <w:p w14:paraId="7BA7F4CD" w14:textId="77777777" w:rsidR="00FC56C6" w:rsidRDefault="00147048">
      <w:pPr>
        <w:pBdr>
          <w:top w:val="nil"/>
          <w:left w:val="nil"/>
          <w:bottom w:val="nil"/>
          <w:right w:val="nil"/>
          <w:between w:val="nil"/>
        </w:pBdr>
        <w:spacing w:line="246" w:lineRule="auto"/>
        <w:ind w:left="167" w:right="150" w:hanging="3"/>
        <w:rPr>
          <w:color w:val="000000"/>
          <w:sz w:val="23"/>
          <w:szCs w:val="23"/>
        </w:rPr>
      </w:pPr>
      <w:r>
        <w:rPr>
          <w:color w:val="313131"/>
          <w:sz w:val="23"/>
          <w:szCs w:val="23"/>
        </w:rPr>
        <w:t xml:space="preserve">Treasurer's </w:t>
      </w:r>
      <w:r>
        <w:rPr>
          <w:color w:val="1F1F1F"/>
          <w:sz w:val="23"/>
          <w:szCs w:val="23"/>
        </w:rPr>
        <w:t xml:space="preserve">Report and Budget Report to be presented Quarterly at the Governing Board Meeting, and an account balance update to be given </w:t>
      </w:r>
      <w:r>
        <w:rPr>
          <w:color w:val="313131"/>
          <w:sz w:val="23"/>
          <w:szCs w:val="23"/>
        </w:rPr>
        <w:t xml:space="preserve">at </w:t>
      </w:r>
      <w:r>
        <w:rPr>
          <w:color w:val="1F1F1F"/>
          <w:sz w:val="23"/>
          <w:szCs w:val="23"/>
        </w:rPr>
        <w:t xml:space="preserve">all </w:t>
      </w:r>
      <w:r>
        <w:rPr>
          <w:color w:val="313131"/>
          <w:sz w:val="23"/>
          <w:szCs w:val="23"/>
        </w:rPr>
        <w:t xml:space="preserve">Governing Board </w:t>
      </w:r>
      <w:r>
        <w:rPr>
          <w:color w:val="1F1F1F"/>
          <w:sz w:val="23"/>
          <w:szCs w:val="23"/>
        </w:rPr>
        <w:t>Meetings.</w:t>
      </w:r>
    </w:p>
    <w:p w14:paraId="75675674" w14:textId="77777777" w:rsidR="00FC56C6" w:rsidRDefault="00147048">
      <w:pPr>
        <w:pBdr>
          <w:top w:val="nil"/>
          <w:left w:val="nil"/>
          <w:bottom w:val="nil"/>
          <w:right w:val="nil"/>
          <w:between w:val="nil"/>
        </w:pBdr>
        <w:spacing w:before="1"/>
        <w:ind w:left="154"/>
        <w:rPr>
          <w:color w:val="000000"/>
          <w:sz w:val="23"/>
          <w:szCs w:val="23"/>
        </w:rPr>
      </w:pPr>
      <w:r>
        <w:rPr>
          <w:color w:val="1F1F1F"/>
          <w:sz w:val="23"/>
          <w:szCs w:val="23"/>
        </w:rPr>
        <w:t>The Quarterly reports are to be filed for audit.</w:t>
      </w:r>
    </w:p>
    <w:p w14:paraId="186C9542" w14:textId="77777777" w:rsidR="00FC56C6" w:rsidRDefault="00FC56C6">
      <w:pPr>
        <w:pBdr>
          <w:top w:val="nil"/>
          <w:left w:val="nil"/>
          <w:bottom w:val="nil"/>
          <w:right w:val="nil"/>
          <w:between w:val="nil"/>
        </w:pBdr>
        <w:spacing w:before="2"/>
        <w:rPr>
          <w:color w:val="000000"/>
          <w:sz w:val="24"/>
          <w:szCs w:val="24"/>
        </w:rPr>
      </w:pPr>
    </w:p>
    <w:p w14:paraId="18A6B4DC" w14:textId="77777777" w:rsidR="00FC56C6" w:rsidRDefault="00147048">
      <w:pPr>
        <w:pBdr>
          <w:top w:val="nil"/>
          <w:left w:val="nil"/>
          <w:bottom w:val="nil"/>
          <w:right w:val="nil"/>
          <w:between w:val="nil"/>
        </w:pBdr>
        <w:spacing w:line="244" w:lineRule="auto"/>
        <w:ind w:left="150" w:firstLine="9"/>
        <w:rPr>
          <w:color w:val="000000"/>
          <w:sz w:val="23"/>
          <w:szCs w:val="23"/>
        </w:rPr>
      </w:pPr>
      <w:r>
        <w:rPr>
          <w:color w:val="1F1F1F"/>
          <w:sz w:val="23"/>
          <w:szCs w:val="23"/>
        </w:rPr>
        <w:t xml:space="preserve">The outgoing Treasurer will compile a </w:t>
      </w:r>
      <w:proofErr w:type="gramStart"/>
      <w:r>
        <w:rPr>
          <w:color w:val="1F1F1F"/>
          <w:sz w:val="23"/>
          <w:szCs w:val="23"/>
        </w:rPr>
        <w:t>year to date</w:t>
      </w:r>
      <w:proofErr w:type="gramEnd"/>
      <w:r>
        <w:rPr>
          <w:color w:val="1F1F1F"/>
          <w:sz w:val="23"/>
          <w:szCs w:val="23"/>
        </w:rPr>
        <w:t xml:space="preserve"> final report for the previous year and present it </w:t>
      </w:r>
      <w:r>
        <w:rPr>
          <w:color w:val="313131"/>
          <w:sz w:val="23"/>
          <w:szCs w:val="23"/>
        </w:rPr>
        <w:t xml:space="preserve">at </w:t>
      </w:r>
      <w:r>
        <w:rPr>
          <w:color w:val="1F1F1F"/>
          <w:sz w:val="23"/>
          <w:szCs w:val="23"/>
        </w:rPr>
        <w:t>the December Governing Board meeting. Th</w:t>
      </w:r>
      <w:r>
        <w:rPr>
          <w:color w:val="444444"/>
          <w:sz w:val="23"/>
          <w:szCs w:val="23"/>
        </w:rPr>
        <w:t xml:space="preserve">e </w:t>
      </w:r>
      <w:r>
        <w:rPr>
          <w:color w:val="1F1F1F"/>
          <w:sz w:val="23"/>
          <w:szCs w:val="23"/>
        </w:rPr>
        <w:t>Governing Board Members shall review the financial records for the previous year.</w:t>
      </w:r>
    </w:p>
    <w:p w14:paraId="4E751205" w14:textId="77777777" w:rsidR="00FC56C6" w:rsidRDefault="00FC56C6">
      <w:pPr>
        <w:pBdr>
          <w:top w:val="nil"/>
          <w:left w:val="nil"/>
          <w:bottom w:val="nil"/>
          <w:right w:val="nil"/>
          <w:between w:val="nil"/>
        </w:pBdr>
        <w:spacing w:before="4"/>
        <w:rPr>
          <w:color w:val="000000"/>
          <w:sz w:val="25"/>
          <w:szCs w:val="25"/>
        </w:rPr>
      </w:pPr>
    </w:p>
    <w:p w14:paraId="7C412932" w14:textId="77777777" w:rsidR="00FC56C6" w:rsidRDefault="00147048">
      <w:pPr>
        <w:pStyle w:val="Heading1"/>
        <w:spacing w:line="264" w:lineRule="auto"/>
        <w:ind w:left="144"/>
      </w:pPr>
      <w:r>
        <w:rPr>
          <w:color w:val="1F1F1F"/>
        </w:rPr>
        <w:t>Standing Committees</w:t>
      </w:r>
    </w:p>
    <w:p w14:paraId="6AD66C21" w14:textId="77777777" w:rsidR="00FC56C6" w:rsidRDefault="00147048">
      <w:pPr>
        <w:pBdr>
          <w:top w:val="nil"/>
          <w:left w:val="nil"/>
          <w:bottom w:val="nil"/>
          <w:right w:val="nil"/>
          <w:between w:val="nil"/>
        </w:pBdr>
        <w:spacing w:line="246" w:lineRule="auto"/>
        <w:ind w:left="131" w:right="28" w:firstLine="15"/>
        <w:rPr>
          <w:color w:val="000000"/>
          <w:sz w:val="23"/>
          <w:szCs w:val="23"/>
        </w:rPr>
      </w:pPr>
      <w:r>
        <w:rPr>
          <w:color w:val="1F1F1F"/>
          <w:sz w:val="23"/>
          <w:szCs w:val="23"/>
        </w:rPr>
        <w:t xml:space="preserve">Standing Committees </w:t>
      </w:r>
      <w:proofErr w:type="gramStart"/>
      <w:r>
        <w:rPr>
          <w:color w:val="1F1F1F"/>
          <w:sz w:val="23"/>
          <w:szCs w:val="23"/>
        </w:rPr>
        <w:t>include:</w:t>
      </w:r>
      <w:proofErr w:type="gramEnd"/>
      <w:r>
        <w:rPr>
          <w:color w:val="1F1F1F"/>
          <w:sz w:val="23"/>
          <w:szCs w:val="23"/>
        </w:rPr>
        <w:t xml:space="preserve"> Bylaws</w:t>
      </w:r>
      <w:r>
        <w:rPr>
          <w:color w:val="444444"/>
          <w:sz w:val="23"/>
          <w:szCs w:val="23"/>
        </w:rPr>
        <w:t xml:space="preserve">, </w:t>
      </w:r>
      <w:r>
        <w:rPr>
          <w:color w:val="313131"/>
          <w:sz w:val="23"/>
          <w:szCs w:val="23"/>
        </w:rPr>
        <w:t xml:space="preserve">Education </w:t>
      </w:r>
      <w:r>
        <w:rPr>
          <w:color w:val="1F1F1F"/>
          <w:sz w:val="23"/>
          <w:szCs w:val="23"/>
        </w:rPr>
        <w:t xml:space="preserve">and Programs, Finance and Budget, National </w:t>
      </w:r>
      <w:r>
        <w:rPr>
          <w:color w:val="313131"/>
          <w:sz w:val="23"/>
          <w:szCs w:val="23"/>
        </w:rPr>
        <w:t xml:space="preserve">Focus, </w:t>
      </w:r>
      <w:r>
        <w:rPr>
          <w:color w:val="1F1F1F"/>
          <w:sz w:val="23"/>
          <w:szCs w:val="23"/>
        </w:rPr>
        <w:t xml:space="preserve">Nominating, and any special committees to perform such </w:t>
      </w:r>
      <w:r>
        <w:rPr>
          <w:color w:val="313131"/>
          <w:sz w:val="23"/>
          <w:szCs w:val="23"/>
        </w:rPr>
        <w:t xml:space="preserve">services </w:t>
      </w:r>
      <w:r>
        <w:rPr>
          <w:color w:val="1F1F1F"/>
          <w:sz w:val="23"/>
          <w:szCs w:val="23"/>
        </w:rPr>
        <w:t xml:space="preserve">as may be assigned to them and appointed by the President with the assistance of the incoming Treasurer.  It shall be understood that any annual budget developed by </w:t>
      </w:r>
      <w:r>
        <w:rPr>
          <w:color w:val="313131"/>
          <w:sz w:val="23"/>
          <w:szCs w:val="23"/>
        </w:rPr>
        <w:t xml:space="preserve">the </w:t>
      </w:r>
      <w:r>
        <w:rPr>
          <w:color w:val="1F1F1F"/>
          <w:sz w:val="23"/>
          <w:szCs w:val="23"/>
        </w:rPr>
        <w:t>Southeast Idaho Network of Women</w:t>
      </w:r>
      <w:r>
        <w:rPr>
          <w:color w:val="444444"/>
          <w:sz w:val="23"/>
          <w:szCs w:val="23"/>
        </w:rPr>
        <w:t xml:space="preserve">' s </w:t>
      </w:r>
      <w:r>
        <w:rPr>
          <w:color w:val="313131"/>
          <w:sz w:val="23"/>
          <w:szCs w:val="23"/>
        </w:rPr>
        <w:t xml:space="preserve">Council </w:t>
      </w:r>
      <w:r>
        <w:rPr>
          <w:color w:val="1F1F1F"/>
          <w:sz w:val="23"/>
          <w:szCs w:val="23"/>
        </w:rPr>
        <w:t xml:space="preserve">of Realtors </w:t>
      </w:r>
      <w:r>
        <w:rPr>
          <w:color w:val="313131"/>
          <w:sz w:val="23"/>
          <w:szCs w:val="23"/>
        </w:rPr>
        <w:t xml:space="preserve">represents </w:t>
      </w:r>
      <w:r>
        <w:rPr>
          <w:color w:val="444444"/>
          <w:sz w:val="23"/>
          <w:szCs w:val="23"/>
        </w:rPr>
        <w:t xml:space="preserve">a </w:t>
      </w:r>
      <w:r>
        <w:rPr>
          <w:color w:val="1F1F1F"/>
          <w:sz w:val="23"/>
          <w:szCs w:val="23"/>
        </w:rPr>
        <w:t xml:space="preserve">proposal </w:t>
      </w:r>
      <w:r>
        <w:rPr>
          <w:color w:val="313131"/>
          <w:sz w:val="23"/>
          <w:szCs w:val="23"/>
        </w:rPr>
        <w:t xml:space="preserve">for </w:t>
      </w:r>
      <w:r>
        <w:rPr>
          <w:color w:val="1F1F1F"/>
          <w:sz w:val="23"/>
          <w:szCs w:val="23"/>
        </w:rPr>
        <w:t xml:space="preserve">earning </w:t>
      </w:r>
      <w:r>
        <w:rPr>
          <w:color w:val="313131"/>
          <w:sz w:val="23"/>
          <w:szCs w:val="23"/>
        </w:rPr>
        <w:t xml:space="preserve">and </w:t>
      </w:r>
      <w:r>
        <w:rPr>
          <w:color w:val="1F1F1F"/>
          <w:sz w:val="23"/>
          <w:szCs w:val="23"/>
        </w:rPr>
        <w:t xml:space="preserve">spending funds. Such budgets </w:t>
      </w:r>
      <w:r>
        <w:rPr>
          <w:color w:val="313131"/>
          <w:sz w:val="23"/>
          <w:szCs w:val="23"/>
        </w:rPr>
        <w:t xml:space="preserve">shall </w:t>
      </w:r>
      <w:r>
        <w:rPr>
          <w:color w:val="1F1F1F"/>
          <w:sz w:val="23"/>
          <w:szCs w:val="23"/>
        </w:rPr>
        <w:t>be interpreted as a guide</w:t>
      </w:r>
      <w:r>
        <w:rPr>
          <w:color w:val="444444"/>
          <w:sz w:val="23"/>
          <w:szCs w:val="23"/>
        </w:rPr>
        <w:t xml:space="preserve">, </w:t>
      </w:r>
      <w:r>
        <w:rPr>
          <w:color w:val="1F1F1F"/>
          <w:sz w:val="23"/>
          <w:szCs w:val="23"/>
        </w:rPr>
        <w:t xml:space="preserve">not a </w:t>
      </w:r>
      <w:proofErr w:type="gramStart"/>
      <w:r>
        <w:rPr>
          <w:color w:val="1F1F1F"/>
          <w:sz w:val="23"/>
          <w:szCs w:val="23"/>
        </w:rPr>
        <w:t>guarantee</w:t>
      </w:r>
      <w:proofErr w:type="gramEnd"/>
      <w:r>
        <w:rPr>
          <w:color w:val="1F1F1F"/>
          <w:sz w:val="23"/>
          <w:szCs w:val="23"/>
        </w:rPr>
        <w:t xml:space="preserve"> and are subject to the actual </w:t>
      </w:r>
      <w:r>
        <w:rPr>
          <w:color w:val="1F1F1F"/>
          <w:sz w:val="23"/>
          <w:szCs w:val="23"/>
        </w:rPr>
        <w:t>monies collected by the Network in the given Network year.</w:t>
      </w:r>
    </w:p>
    <w:p w14:paraId="3EFF2FB1" w14:textId="77777777" w:rsidR="00FC56C6" w:rsidRDefault="00FC56C6">
      <w:pPr>
        <w:pBdr>
          <w:top w:val="nil"/>
          <w:left w:val="nil"/>
          <w:bottom w:val="nil"/>
          <w:right w:val="nil"/>
          <w:between w:val="nil"/>
        </w:pBdr>
        <w:spacing w:before="11"/>
        <w:rPr>
          <w:color w:val="000000"/>
          <w:sz w:val="23"/>
          <w:szCs w:val="23"/>
        </w:rPr>
      </w:pPr>
    </w:p>
    <w:p w14:paraId="5ED55CF6" w14:textId="77777777" w:rsidR="00FC56C6" w:rsidRDefault="00147048">
      <w:pPr>
        <w:pBdr>
          <w:top w:val="nil"/>
          <w:left w:val="nil"/>
          <w:bottom w:val="nil"/>
          <w:right w:val="nil"/>
          <w:between w:val="nil"/>
        </w:pBdr>
        <w:ind w:left="135"/>
        <w:rPr>
          <w:color w:val="000000"/>
          <w:sz w:val="23"/>
          <w:szCs w:val="23"/>
        </w:rPr>
        <w:sectPr w:rsidR="00FC56C6">
          <w:pgSz w:w="11800" w:h="15820"/>
          <w:pgMar w:top="1280" w:right="1480" w:bottom="1200" w:left="1480" w:header="0" w:footer="936" w:gutter="0"/>
          <w:cols w:space="720"/>
        </w:sectPr>
      </w:pPr>
      <w:r>
        <w:rPr>
          <w:color w:val="313131"/>
          <w:sz w:val="23"/>
          <w:szCs w:val="23"/>
        </w:rPr>
        <w:t xml:space="preserve">A </w:t>
      </w:r>
      <w:r>
        <w:rPr>
          <w:color w:val="1F1F1F"/>
          <w:sz w:val="23"/>
          <w:szCs w:val="23"/>
        </w:rPr>
        <w:t>minimum of $500 shall be carried over to launch th</w:t>
      </w:r>
      <w:r>
        <w:rPr>
          <w:color w:val="444444"/>
          <w:sz w:val="23"/>
          <w:szCs w:val="23"/>
        </w:rPr>
        <w:t xml:space="preserve">e </w:t>
      </w:r>
      <w:r>
        <w:rPr>
          <w:color w:val="313131"/>
          <w:sz w:val="23"/>
          <w:szCs w:val="23"/>
        </w:rPr>
        <w:t xml:space="preserve">succeeding </w:t>
      </w:r>
      <w:r>
        <w:rPr>
          <w:color w:val="1F1F1F"/>
          <w:sz w:val="23"/>
          <w:szCs w:val="23"/>
        </w:rPr>
        <w:t xml:space="preserve">Network </w:t>
      </w:r>
      <w:r>
        <w:rPr>
          <w:color w:val="313131"/>
          <w:sz w:val="23"/>
          <w:szCs w:val="23"/>
        </w:rPr>
        <w:t>year.</w:t>
      </w:r>
    </w:p>
    <w:p w14:paraId="3A5C2408" w14:textId="77777777" w:rsidR="00FC56C6" w:rsidRDefault="00147048">
      <w:pPr>
        <w:pBdr>
          <w:top w:val="nil"/>
          <w:left w:val="nil"/>
          <w:bottom w:val="nil"/>
          <w:right w:val="nil"/>
          <w:between w:val="nil"/>
        </w:pBdr>
        <w:spacing w:before="65" w:line="249" w:lineRule="auto"/>
        <w:ind w:left="210" w:firstLine="1"/>
        <w:rPr>
          <w:color w:val="000000"/>
          <w:sz w:val="23"/>
          <w:szCs w:val="23"/>
        </w:rPr>
      </w:pPr>
      <w:bookmarkStart w:id="3" w:name="bookmark=id.2et92p0" w:colFirst="0" w:colLast="0"/>
      <w:bookmarkEnd w:id="3"/>
      <w:r>
        <w:rPr>
          <w:color w:val="1F1F1F"/>
          <w:sz w:val="23"/>
          <w:szCs w:val="23"/>
        </w:rPr>
        <w:lastRenderedPageBreak/>
        <w:t>Line Items may be added at the discretion of the President and are not limited to but may include the following: Network Development, Dignitary Visits, and additional officer travel.</w:t>
      </w:r>
    </w:p>
    <w:p w14:paraId="7BDF1880" w14:textId="77777777" w:rsidR="00FC56C6" w:rsidRDefault="00FC56C6">
      <w:pPr>
        <w:pBdr>
          <w:top w:val="nil"/>
          <w:left w:val="nil"/>
          <w:bottom w:val="nil"/>
          <w:right w:val="nil"/>
          <w:between w:val="nil"/>
        </w:pBdr>
        <w:spacing w:before="1"/>
        <w:rPr>
          <w:color w:val="000000"/>
          <w:sz w:val="24"/>
          <w:szCs w:val="24"/>
        </w:rPr>
      </w:pPr>
    </w:p>
    <w:p w14:paraId="38BBDF49" w14:textId="77777777" w:rsidR="00FC56C6" w:rsidRDefault="00147048">
      <w:pPr>
        <w:pStyle w:val="Heading1"/>
        <w:spacing w:line="264" w:lineRule="auto"/>
        <w:ind w:left="203"/>
      </w:pPr>
      <w:proofErr w:type="gramStart"/>
      <w:r>
        <w:rPr>
          <w:color w:val="1F1F1F"/>
        </w:rPr>
        <w:t>Expense  Reimbursement</w:t>
      </w:r>
      <w:proofErr w:type="gramEnd"/>
    </w:p>
    <w:p w14:paraId="1A71C5DE" w14:textId="77777777" w:rsidR="00FC56C6" w:rsidRDefault="00147048">
      <w:pPr>
        <w:pBdr>
          <w:top w:val="nil"/>
          <w:left w:val="nil"/>
          <w:bottom w:val="nil"/>
          <w:right w:val="nil"/>
          <w:between w:val="nil"/>
        </w:pBdr>
        <w:spacing w:line="244" w:lineRule="auto"/>
        <w:ind w:left="184" w:right="76" w:firstLine="18"/>
        <w:rPr>
          <w:color w:val="000000"/>
          <w:sz w:val="23"/>
          <w:szCs w:val="23"/>
        </w:rPr>
      </w:pPr>
      <w:r>
        <w:rPr>
          <w:color w:val="1F1F1F"/>
          <w:sz w:val="23"/>
          <w:szCs w:val="23"/>
        </w:rPr>
        <w:t xml:space="preserve">Reimbursement amounts are subject to annual budget approval, and subject to funds availability. The Local Network shall fund line officer's travel to National and Regional Meetings, if funds are available, but not to exceed the amount in the annual budget that shall be determined annually. The President will have 100% of reasonable costs paid for attendance of the </w:t>
      </w:r>
      <w:proofErr w:type="spellStart"/>
      <w:r>
        <w:rPr>
          <w:color w:val="1F1F1F"/>
          <w:sz w:val="23"/>
          <w:szCs w:val="23"/>
        </w:rPr>
        <w:t>Mid Year</w:t>
      </w:r>
      <w:proofErr w:type="spellEnd"/>
      <w:r>
        <w:rPr>
          <w:color w:val="1F1F1F"/>
          <w:sz w:val="23"/>
          <w:szCs w:val="23"/>
        </w:rPr>
        <w:t xml:space="preserve"> Meeting, NAR/WCR National Convention and the IAR Convention. </w:t>
      </w:r>
      <w:proofErr w:type="gramStart"/>
      <w:r>
        <w:rPr>
          <w:color w:val="1F1F1F"/>
          <w:sz w:val="25"/>
          <w:szCs w:val="25"/>
        </w:rPr>
        <w:t xml:space="preserve">In </w:t>
      </w:r>
      <w:r>
        <w:rPr>
          <w:color w:val="1F1F1F"/>
          <w:sz w:val="23"/>
          <w:szCs w:val="23"/>
        </w:rPr>
        <w:t>the event that</w:t>
      </w:r>
      <w:proofErr w:type="gramEnd"/>
      <w:r>
        <w:rPr>
          <w:color w:val="1F1F1F"/>
          <w:sz w:val="23"/>
          <w:szCs w:val="23"/>
        </w:rPr>
        <w:t xml:space="preserve"> none of the line officers are able to attend, the Governing Board may select and approve reimbursement for another member to attend. The president-elect will have the Leadership Academy paid for I00% (funds provided).</w:t>
      </w:r>
    </w:p>
    <w:p w14:paraId="19C0A107" w14:textId="77777777" w:rsidR="00FC56C6" w:rsidRDefault="00147048">
      <w:pPr>
        <w:pBdr>
          <w:top w:val="nil"/>
          <w:left w:val="nil"/>
          <w:bottom w:val="nil"/>
          <w:right w:val="nil"/>
          <w:between w:val="nil"/>
        </w:pBdr>
        <w:spacing w:before="9" w:line="244" w:lineRule="auto"/>
        <w:ind w:left="185" w:right="229" w:firstLine="3"/>
        <w:rPr>
          <w:color w:val="000000"/>
          <w:sz w:val="23"/>
          <w:szCs w:val="23"/>
        </w:rPr>
      </w:pPr>
      <w:r>
        <w:rPr>
          <w:color w:val="1F1F1F"/>
          <w:sz w:val="23"/>
          <w:szCs w:val="23"/>
        </w:rPr>
        <w:t>Officer(s) or member(s) receiving travel funds shall attend all WCR Governing Board and Regional Caucus meetings, and any other meetings as determined by the Governing Board.</w:t>
      </w:r>
    </w:p>
    <w:p w14:paraId="0DEE590C" w14:textId="77777777" w:rsidR="00FC56C6" w:rsidRDefault="00FC56C6">
      <w:pPr>
        <w:pBdr>
          <w:top w:val="nil"/>
          <w:left w:val="nil"/>
          <w:bottom w:val="nil"/>
          <w:right w:val="nil"/>
          <w:between w:val="nil"/>
        </w:pBdr>
        <w:spacing w:before="8"/>
        <w:rPr>
          <w:color w:val="000000"/>
          <w:sz w:val="23"/>
          <w:szCs w:val="23"/>
        </w:rPr>
      </w:pPr>
    </w:p>
    <w:p w14:paraId="0BDACA20" w14:textId="77777777" w:rsidR="00FC56C6" w:rsidRDefault="00147048">
      <w:pPr>
        <w:pBdr>
          <w:top w:val="nil"/>
          <w:left w:val="nil"/>
          <w:bottom w:val="nil"/>
          <w:right w:val="nil"/>
          <w:between w:val="nil"/>
        </w:pBdr>
        <w:spacing w:line="246" w:lineRule="auto"/>
        <w:ind w:left="157" w:right="11" w:firstLine="16"/>
        <w:rPr>
          <w:color w:val="000000"/>
          <w:sz w:val="23"/>
          <w:szCs w:val="23"/>
        </w:rPr>
      </w:pPr>
      <w:r>
        <w:rPr>
          <w:color w:val="1F1F1F"/>
          <w:sz w:val="23"/>
          <w:szCs w:val="23"/>
        </w:rPr>
        <w:t xml:space="preserve">Reimbursement requests shall be submitted to the Governing Board along with a brief report no later than 60 days from </w:t>
      </w:r>
      <w:proofErr w:type="gramStart"/>
      <w:r>
        <w:rPr>
          <w:color w:val="1F1F1F"/>
          <w:sz w:val="23"/>
          <w:szCs w:val="23"/>
        </w:rPr>
        <w:t>return</w:t>
      </w:r>
      <w:proofErr w:type="gramEnd"/>
      <w:r>
        <w:rPr>
          <w:color w:val="1F1F1F"/>
          <w:sz w:val="23"/>
          <w:szCs w:val="23"/>
        </w:rPr>
        <w:t xml:space="preserve"> date of travel. Reimbursement for </w:t>
      </w:r>
      <w:r>
        <w:rPr>
          <w:color w:val="313131"/>
          <w:sz w:val="23"/>
          <w:szCs w:val="23"/>
        </w:rPr>
        <w:t xml:space="preserve">airfare </w:t>
      </w:r>
      <w:r>
        <w:rPr>
          <w:color w:val="1F1F1F"/>
          <w:sz w:val="23"/>
          <w:szCs w:val="23"/>
        </w:rPr>
        <w:t xml:space="preserve">shall be limited to the lowest 30-day published </w:t>
      </w:r>
      <w:r>
        <w:rPr>
          <w:color w:val="313131"/>
          <w:sz w:val="23"/>
          <w:szCs w:val="23"/>
        </w:rPr>
        <w:t xml:space="preserve">fare. </w:t>
      </w:r>
      <w:r>
        <w:rPr>
          <w:color w:val="1F1F1F"/>
          <w:sz w:val="23"/>
          <w:szCs w:val="23"/>
        </w:rPr>
        <w:t xml:space="preserve">Reimbursement </w:t>
      </w:r>
      <w:r>
        <w:rPr>
          <w:color w:val="313131"/>
          <w:sz w:val="23"/>
          <w:szCs w:val="23"/>
        </w:rPr>
        <w:t xml:space="preserve">for </w:t>
      </w:r>
      <w:r>
        <w:rPr>
          <w:color w:val="1F1F1F"/>
          <w:sz w:val="23"/>
          <w:szCs w:val="23"/>
        </w:rPr>
        <w:t>registration shall be based on early bird offering. Officers</w:t>
      </w:r>
      <w:r>
        <w:rPr>
          <w:color w:val="494949"/>
          <w:sz w:val="23"/>
          <w:szCs w:val="23"/>
        </w:rPr>
        <w:t>/</w:t>
      </w:r>
      <w:r>
        <w:rPr>
          <w:color w:val="1F1F1F"/>
          <w:sz w:val="23"/>
          <w:szCs w:val="23"/>
        </w:rPr>
        <w:t xml:space="preserve">members </w:t>
      </w:r>
      <w:r>
        <w:rPr>
          <w:color w:val="313131"/>
          <w:sz w:val="23"/>
          <w:szCs w:val="23"/>
        </w:rPr>
        <w:t xml:space="preserve">approved for </w:t>
      </w:r>
      <w:r>
        <w:rPr>
          <w:color w:val="1F1F1F"/>
          <w:sz w:val="23"/>
          <w:szCs w:val="23"/>
        </w:rPr>
        <w:t xml:space="preserve">travel may receive 50% of </w:t>
      </w:r>
      <w:r>
        <w:rPr>
          <w:color w:val="313131"/>
          <w:sz w:val="23"/>
          <w:szCs w:val="23"/>
        </w:rPr>
        <w:t xml:space="preserve">the </w:t>
      </w:r>
      <w:r>
        <w:rPr>
          <w:color w:val="1F1F1F"/>
          <w:sz w:val="23"/>
          <w:szCs w:val="23"/>
        </w:rPr>
        <w:t xml:space="preserve">dollar amount </w:t>
      </w:r>
      <w:r>
        <w:rPr>
          <w:color w:val="313131"/>
          <w:sz w:val="23"/>
          <w:szCs w:val="23"/>
        </w:rPr>
        <w:t xml:space="preserve">approved </w:t>
      </w:r>
      <w:r>
        <w:rPr>
          <w:color w:val="1F1F1F"/>
          <w:sz w:val="23"/>
          <w:szCs w:val="23"/>
        </w:rPr>
        <w:t>upon submittal of airfare and registration receipts to the Treasurer. The remaining 50% reimbursement shall be available upon receipt of the officer</w:t>
      </w:r>
      <w:r>
        <w:rPr>
          <w:color w:val="494949"/>
          <w:sz w:val="23"/>
          <w:szCs w:val="23"/>
        </w:rPr>
        <w:t>/</w:t>
      </w:r>
      <w:r>
        <w:rPr>
          <w:color w:val="1F1F1F"/>
          <w:sz w:val="23"/>
          <w:szCs w:val="23"/>
        </w:rPr>
        <w:t xml:space="preserve">member' s report by the President. Any funds advanced shall be returned to the Network </w:t>
      </w:r>
      <w:r>
        <w:rPr>
          <w:color w:val="313131"/>
          <w:sz w:val="23"/>
          <w:szCs w:val="23"/>
        </w:rPr>
        <w:t xml:space="preserve">should </w:t>
      </w:r>
      <w:r>
        <w:rPr>
          <w:color w:val="1F1F1F"/>
          <w:sz w:val="23"/>
          <w:szCs w:val="23"/>
        </w:rPr>
        <w:t>the officer/member not travel to the meeting.</w:t>
      </w:r>
    </w:p>
    <w:p w14:paraId="6388D9E8" w14:textId="77777777" w:rsidR="00FC56C6" w:rsidRDefault="00FC56C6">
      <w:pPr>
        <w:pBdr>
          <w:top w:val="nil"/>
          <w:left w:val="nil"/>
          <w:bottom w:val="nil"/>
          <w:right w:val="nil"/>
          <w:between w:val="nil"/>
        </w:pBdr>
        <w:spacing w:before="11"/>
        <w:rPr>
          <w:color w:val="000000"/>
        </w:rPr>
      </w:pPr>
    </w:p>
    <w:p w14:paraId="141C8089" w14:textId="77777777" w:rsidR="00FC56C6" w:rsidRDefault="00147048">
      <w:pPr>
        <w:pBdr>
          <w:top w:val="nil"/>
          <w:left w:val="nil"/>
          <w:bottom w:val="nil"/>
          <w:right w:val="nil"/>
          <w:between w:val="nil"/>
        </w:pBdr>
        <w:spacing w:line="244" w:lineRule="auto"/>
        <w:ind w:left="145" w:hanging="8"/>
        <w:rPr>
          <w:color w:val="000000"/>
          <w:sz w:val="23"/>
          <w:szCs w:val="23"/>
        </w:rPr>
      </w:pPr>
      <w:r>
        <w:rPr>
          <w:rFonts w:ascii="Arial" w:eastAsia="Arial" w:hAnsi="Arial" w:cs="Arial"/>
          <w:color w:val="313131"/>
          <w:sz w:val="23"/>
          <w:szCs w:val="23"/>
        </w:rPr>
        <w:t xml:space="preserve">If </w:t>
      </w:r>
      <w:r>
        <w:rPr>
          <w:color w:val="1F1F1F"/>
          <w:sz w:val="23"/>
          <w:szCs w:val="23"/>
        </w:rPr>
        <w:t xml:space="preserve">the officer(s) or </w:t>
      </w:r>
      <w:r>
        <w:rPr>
          <w:color w:val="313131"/>
          <w:sz w:val="23"/>
          <w:szCs w:val="23"/>
        </w:rPr>
        <w:t xml:space="preserve">member(s) </w:t>
      </w:r>
      <w:r>
        <w:rPr>
          <w:color w:val="1F1F1F"/>
          <w:sz w:val="23"/>
          <w:szCs w:val="23"/>
        </w:rPr>
        <w:t xml:space="preserve">funded represents another organization for the same function, said officer/member cannot be reimbursed by both organizations for the same expense, i.e. if an officer of the Idaho State Network of WCR is also a local Board or local Network president whose travel/lodging/meals expenses are paid by the local Board or Local Network, then no reimbursement for such expenses shall be made by the Local Network. </w:t>
      </w:r>
      <w:r>
        <w:rPr>
          <w:rFonts w:ascii="Arial" w:eastAsia="Arial" w:hAnsi="Arial" w:cs="Arial"/>
          <w:color w:val="1F1F1F"/>
          <w:sz w:val="23"/>
          <w:szCs w:val="23"/>
        </w:rPr>
        <w:t xml:space="preserve">If </w:t>
      </w:r>
      <w:r>
        <w:rPr>
          <w:color w:val="1F1F1F"/>
          <w:sz w:val="23"/>
          <w:szCs w:val="23"/>
        </w:rPr>
        <w:t>an officer/member is partially funded by another organization</w:t>
      </w:r>
      <w:r>
        <w:rPr>
          <w:color w:val="494949"/>
          <w:sz w:val="23"/>
          <w:szCs w:val="23"/>
        </w:rPr>
        <w:t xml:space="preserve">, </w:t>
      </w:r>
      <w:r>
        <w:rPr>
          <w:color w:val="1F1F1F"/>
          <w:sz w:val="23"/>
          <w:szCs w:val="23"/>
        </w:rPr>
        <w:t>then reimbu</w:t>
      </w:r>
      <w:r>
        <w:rPr>
          <w:color w:val="1F1F1F"/>
          <w:sz w:val="23"/>
          <w:szCs w:val="23"/>
        </w:rPr>
        <w:t xml:space="preserve">rsement </w:t>
      </w:r>
      <w:r>
        <w:rPr>
          <w:color w:val="313131"/>
          <w:sz w:val="23"/>
          <w:szCs w:val="23"/>
        </w:rPr>
        <w:t xml:space="preserve">shall </w:t>
      </w:r>
      <w:r>
        <w:rPr>
          <w:color w:val="1F1F1F"/>
          <w:sz w:val="23"/>
          <w:szCs w:val="23"/>
        </w:rPr>
        <w:t>be less the amount funded by the other organization</w:t>
      </w:r>
      <w:r>
        <w:rPr>
          <w:color w:val="494949"/>
          <w:sz w:val="23"/>
          <w:szCs w:val="23"/>
        </w:rPr>
        <w:t>.</w:t>
      </w:r>
    </w:p>
    <w:p w14:paraId="247BC6C9" w14:textId="77777777" w:rsidR="00FC56C6" w:rsidRDefault="00FC56C6">
      <w:pPr>
        <w:pBdr>
          <w:top w:val="nil"/>
          <w:left w:val="nil"/>
          <w:bottom w:val="nil"/>
          <w:right w:val="nil"/>
          <w:between w:val="nil"/>
        </w:pBdr>
        <w:spacing w:before="10"/>
        <w:rPr>
          <w:color w:val="000000"/>
          <w:sz w:val="24"/>
          <w:szCs w:val="24"/>
        </w:rPr>
      </w:pPr>
    </w:p>
    <w:p w14:paraId="3B85DDA5" w14:textId="77777777" w:rsidR="00FC56C6" w:rsidRDefault="00147048">
      <w:pPr>
        <w:pStyle w:val="Heading1"/>
        <w:spacing w:before="1"/>
        <w:ind w:left="141"/>
      </w:pPr>
      <w:proofErr w:type="gramStart"/>
      <w:r>
        <w:rPr>
          <w:color w:val="1F1F1F"/>
        </w:rPr>
        <w:t>Reservation  Obligations</w:t>
      </w:r>
      <w:proofErr w:type="gramEnd"/>
    </w:p>
    <w:p w14:paraId="1994C781" w14:textId="77777777" w:rsidR="00FC56C6" w:rsidRDefault="00147048">
      <w:pPr>
        <w:pBdr>
          <w:top w:val="nil"/>
          <w:left w:val="nil"/>
          <w:bottom w:val="nil"/>
          <w:right w:val="nil"/>
          <w:between w:val="nil"/>
        </w:pBdr>
        <w:spacing w:before="9" w:line="246" w:lineRule="auto"/>
        <w:ind w:left="123" w:right="258" w:firstLine="13"/>
        <w:rPr>
          <w:color w:val="000000"/>
          <w:sz w:val="23"/>
          <w:szCs w:val="23"/>
        </w:rPr>
      </w:pPr>
      <w:r>
        <w:rPr>
          <w:color w:val="1F1F1F"/>
          <w:sz w:val="23"/>
          <w:szCs w:val="23"/>
        </w:rPr>
        <w:t xml:space="preserve">Reservations for all Network Meetings, courses, or functions sponsored by the Southeast Idaho </w:t>
      </w:r>
      <w:r>
        <w:rPr>
          <w:color w:val="313131"/>
          <w:sz w:val="23"/>
          <w:szCs w:val="23"/>
        </w:rPr>
        <w:t xml:space="preserve">Network shall </w:t>
      </w:r>
      <w:r>
        <w:rPr>
          <w:color w:val="1F1F1F"/>
          <w:sz w:val="23"/>
          <w:szCs w:val="23"/>
        </w:rPr>
        <w:t xml:space="preserve">be </w:t>
      </w:r>
      <w:r>
        <w:rPr>
          <w:color w:val="313131"/>
          <w:sz w:val="23"/>
          <w:szCs w:val="23"/>
        </w:rPr>
        <w:t xml:space="preserve">a financial </w:t>
      </w:r>
      <w:r>
        <w:rPr>
          <w:color w:val="1F1F1F"/>
          <w:sz w:val="23"/>
          <w:szCs w:val="23"/>
        </w:rPr>
        <w:t xml:space="preserve">obligation to be paid </w:t>
      </w:r>
      <w:r>
        <w:rPr>
          <w:color w:val="313131"/>
          <w:sz w:val="23"/>
          <w:szCs w:val="23"/>
        </w:rPr>
        <w:t xml:space="preserve">by the </w:t>
      </w:r>
      <w:r>
        <w:rPr>
          <w:color w:val="1F1F1F"/>
          <w:sz w:val="23"/>
          <w:szCs w:val="23"/>
        </w:rPr>
        <w:t xml:space="preserve">member. </w:t>
      </w:r>
      <w:r>
        <w:rPr>
          <w:color w:val="313131"/>
          <w:sz w:val="23"/>
          <w:szCs w:val="23"/>
        </w:rPr>
        <w:t xml:space="preserve">A cancellation </w:t>
      </w:r>
      <w:r>
        <w:rPr>
          <w:color w:val="1F1F1F"/>
          <w:sz w:val="23"/>
          <w:szCs w:val="23"/>
        </w:rPr>
        <w:t xml:space="preserve">deadline shall be established for </w:t>
      </w:r>
      <w:r>
        <w:rPr>
          <w:color w:val="313131"/>
          <w:sz w:val="23"/>
          <w:szCs w:val="23"/>
        </w:rPr>
        <w:t xml:space="preserve">each </w:t>
      </w:r>
      <w:r>
        <w:rPr>
          <w:color w:val="1F1F1F"/>
          <w:sz w:val="23"/>
          <w:szCs w:val="23"/>
        </w:rPr>
        <w:t xml:space="preserve">meeting or function </w:t>
      </w:r>
      <w:r>
        <w:rPr>
          <w:color w:val="313131"/>
          <w:sz w:val="23"/>
          <w:szCs w:val="23"/>
        </w:rPr>
        <w:t xml:space="preserve">of </w:t>
      </w:r>
      <w:r>
        <w:rPr>
          <w:color w:val="1F1F1F"/>
          <w:sz w:val="23"/>
          <w:szCs w:val="23"/>
        </w:rPr>
        <w:t xml:space="preserve">the Network </w:t>
      </w:r>
      <w:r>
        <w:rPr>
          <w:color w:val="313131"/>
          <w:sz w:val="23"/>
          <w:szCs w:val="23"/>
        </w:rPr>
        <w:t xml:space="preserve">and shall </w:t>
      </w:r>
      <w:r>
        <w:rPr>
          <w:color w:val="1F1F1F"/>
          <w:sz w:val="23"/>
          <w:szCs w:val="23"/>
        </w:rPr>
        <w:t xml:space="preserve">be announced in the </w:t>
      </w:r>
      <w:r>
        <w:rPr>
          <w:color w:val="313131"/>
          <w:sz w:val="23"/>
          <w:szCs w:val="23"/>
        </w:rPr>
        <w:t xml:space="preserve">notice </w:t>
      </w:r>
      <w:r>
        <w:rPr>
          <w:color w:val="1F1F1F"/>
          <w:sz w:val="23"/>
          <w:szCs w:val="23"/>
        </w:rPr>
        <w:t xml:space="preserve">for the meeting or function. Members </w:t>
      </w:r>
      <w:r>
        <w:rPr>
          <w:color w:val="313131"/>
          <w:sz w:val="23"/>
          <w:szCs w:val="23"/>
        </w:rPr>
        <w:t xml:space="preserve">attending ticketed </w:t>
      </w:r>
      <w:r>
        <w:rPr>
          <w:color w:val="1F1F1F"/>
          <w:sz w:val="23"/>
          <w:szCs w:val="23"/>
        </w:rPr>
        <w:t xml:space="preserve">functions shall be </w:t>
      </w:r>
      <w:r>
        <w:rPr>
          <w:color w:val="313131"/>
          <w:sz w:val="23"/>
          <w:szCs w:val="23"/>
        </w:rPr>
        <w:t xml:space="preserve">charged </w:t>
      </w:r>
      <w:r>
        <w:rPr>
          <w:color w:val="1F1F1F"/>
          <w:sz w:val="23"/>
          <w:szCs w:val="23"/>
        </w:rPr>
        <w:t>for the meal or refreshments wh</w:t>
      </w:r>
      <w:r>
        <w:rPr>
          <w:color w:val="494949"/>
          <w:sz w:val="23"/>
          <w:szCs w:val="23"/>
        </w:rPr>
        <w:t>ethe</w:t>
      </w:r>
      <w:r>
        <w:rPr>
          <w:color w:val="1F1F1F"/>
          <w:sz w:val="23"/>
          <w:szCs w:val="23"/>
        </w:rPr>
        <w:t xml:space="preserve">r </w:t>
      </w:r>
      <w:r>
        <w:rPr>
          <w:color w:val="313131"/>
          <w:sz w:val="23"/>
          <w:szCs w:val="23"/>
        </w:rPr>
        <w:t xml:space="preserve">they eat </w:t>
      </w:r>
      <w:r>
        <w:rPr>
          <w:color w:val="1F1F1F"/>
          <w:sz w:val="23"/>
          <w:szCs w:val="23"/>
        </w:rPr>
        <w:t xml:space="preserve">or </w:t>
      </w:r>
      <w:r>
        <w:rPr>
          <w:color w:val="313131"/>
          <w:sz w:val="23"/>
          <w:szCs w:val="23"/>
        </w:rPr>
        <w:t xml:space="preserve">do </w:t>
      </w:r>
      <w:r>
        <w:rPr>
          <w:color w:val="1F1F1F"/>
          <w:sz w:val="23"/>
          <w:szCs w:val="23"/>
        </w:rPr>
        <w:t xml:space="preserve">not </w:t>
      </w:r>
      <w:r>
        <w:rPr>
          <w:color w:val="313131"/>
          <w:sz w:val="23"/>
          <w:szCs w:val="23"/>
        </w:rPr>
        <w:t>eat.</w:t>
      </w:r>
    </w:p>
    <w:p w14:paraId="7BB65B0E" w14:textId="77777777" w:rsidR="00FC56C6" w:rsidRDefault="00FC56C6">
      <w:pPr>
        <w:pBdr>
          <w:top w:val="nil"/>
          <w:left w:val="nil"/>
          <w:bottom w:val="nil"/>
          <w:right w:val="nil"/>
          <w:between w:val="nil"/>
        </w:pBdr>
        <w:spacing w:before="11"/>
        <w:rPr>
          <w:color w:val="000000"/>
          <w:sz w:val="25"/>
          <w:szCs w:val="25"/>
        </w:rPr>
      </w:pPr>
    </w:p>
    <w:p w14:paraId="1DD014F6" w14:textId="77777777" w:rsidR="00FC56C6" w:rsidRDefault="00FC56C6">
      <w:pPr>
        <w:ind w:left="129"/>
        <w:rPr>
          <w:b/>
          <w:color w:val="1F1F1F"/>
        </w:rPr>
      </w:pPr>
    </w:p>
    <w:p w14:paraId="52C0D1FF" w14:textId="77777777" w:rsidR="00FC56C6" w:rsidRDefault="00FC56C6">
      <w:pPr>
        <w:ind w:left="129"/>
        <w:rPr>
          <w:b/>
          <w:color w:val="1F1F1F"/>
        </w:rPr>
      </w:pPr>
    </w:p>
    <w:p w14:paraId="4A44F90E" w14:textId="77777777" w:rsidR="00FC56C6" w:rsidRDefault="00FC56C6">
      <w:pPr>
        <w:ind w:left="129"/>
        <w:rPr>
          <w:b/>
          <w:color w:val="1F1F1F"/>
        </w:rPr>
      </w:pPr>
    </w:p>
    <w:p w14:paraId="53136A9F" w14:textId="77777777" w:rsidR="00FC56C6" w:rsidRDefault="00FC56C6">
      <w:pPr>
        <w:ind w:left="129"/>
        <w:rPr>
          <w:b/>
          <w:color w:val="1F1F1F"/>
        </w:rPr>
      </w:pPr>
    </w:p>
    <w:p w14:paraId="2AEE3C1E" w14:textId="77777777" w:rsidR="00FC56C6" w:rsidRDefault="00FC56C6">
      <w:pPr>
        <w:ind w:left="129"/>
        <w:rPr>
          <w:b/>
          <w:color w:val="1F1F1F"/>
        </w:rPr>
      </w:pPr>
    </w:p>
    <w:p w14:paraId="10850306" w14:textId="77777777" w:rsidR="00FC56C6" w:rsidRDefault="00FC56C6">
      <w:pPr>
        <w:ind w:left="129"/>
        <w:rPr>
          <w:b/>
          <w:color w:val="1F1F1F"/>
        </w:rPr>
      </w:pPr>
    </w:p>
    <w:p w14:paraId="59D1B287" w14:textId="77777777" w:rsidR="00FC56C6" w:rsidRDefault="00FC56C6">
      <w:pPr>
        <w:ind w:left="129"/>
        <w:rPr>
          <w:b/>
          <w:color w:val="1F1F1F"/>
        </w:rPr>
      </w:pPr>
    </w:p>
    <w:p w14:paraId="5CBACB78" w14:textId="77777777" w:rsidR="00FC56C6" w:rsidRDefault="00147048">
      <w:pPr>
        <w:ind w:left="129"/>
        <w:rPr>
          <w:b/>
        </w:rPr>
      </w:pPr>
      <w:proofErr w:type="gramStart"/>
      <w:r>
        <w:rPr>
          <w:b/>
          <w:color w:val="1F1F1F"/>
        </w:rPr>
        <w:t>AWARDS  AND</w:t>
      </w:r>
      <w:proofErr w:type="gramEnd"/>
      <w:r>
        <w:rPr>
          <w:b/>
          <w:color w:val="1F1F1F"/>
        </w:rPr>
        <w:t xml:space="preserve"> RECOGNITION</w:t>
      </w:r>
    </w:p>
    <w:p w14:paraId="051CA00D" w14:textId="77777777" w:rsidR="00FC56C6" w:rsidRDefault="00FC56C6">
      <w:pPr>
        <w:pBdr>
          <w:top w:val="nil"/>
          <w:left w:val="nil"/>
          <w:bottom w:val="nil"/>
          <w:right w:val="nil"/>
          <w:between w:val="nil"/>
        </w:pBdr>
        <w:spacing w:before="4"/>
        <w:rPr>
          <w:b/>
          <w:color w:val="000000"/>
          <w:sz w:val="24"/>
          <w:szCs w:val="24"/>
        </w:rPr>
      </w:pPr>
    </w:p>
    <w:p w14:paraId="3634C3F4" w14:textId="77777777" w:rsidR="00FC56C6" w:rsidRDefault="00147048">
      <w:pPr>
        <w:pStyle w:val="Heading1"/>
        <w:ind w:firstLine="117"/>
      </w:pPr>
      <w:r>
        <w:rPr>
          <w:color w:val="1F1F1F"/>
        </w:rPr>
        <w:lastRenderedPageBreak/>
        <w:t>Network Member of the Year</w:t>
      </w:r>
    </w:p>
    <w:p w14:paraId="214E2815" w14:textId="77777777" w:rsidR="00FC56C6" w:rsidRDefault="00147048">
      <w:pPr>
        <w:pBdr>
          <w:top w:val="nil"/>
          <w:left w:val="nil"/>
          <w:bottom w:val="nil"/>
          <w:right w:val="nil"/>
          <w:between w:val="nil"/>
        </w:pBdr>
        <w:spacing w:before="68" w:line="249" w:lineRule="auto"/>
        <w:ind w:left="216" w:hanging="3"/>
        <w:rPr>
          <w:color w:val="000000"/>
          <w:sz w:val="23"/>
          <w:szCs w:val="23"/>
        </w:rPr>
      </w:pPr>
      <w:r>
        <w:rPr>
          <w:color w:val="1F1F1F"/>
          <w:sz w:val="23"/>
          <w:szCs w:val="23"/>
        </w:rPr>
        <w:t xml:space="preserve">The Network Member of the Year </w:t>
      </w:r>
      <w:r>
        <w:rPr>
          <w:color w:val="313131"/>
          <w:sz w:val="23"/>
          <w:szCs w:val="23"/>
        </w:rPr>
        <w:t xml:space="preserve">Committee, </w:t>
      </w:r>
      <w:r>
        <w:rPr>
          <w:color w:val="1F1F1F"/>
          <w:sz w:val="23"/>
          <w:szCs w:val="23"/>
        </w:rPr>
        <w:t>consisting of past recipients and chaired b</w:t>
      </w:r>
      <w:r>
        <w:rPr>
          <w:color w:val="494949"/>
          <w:sz w:val="23"/>
          <w:szCs w:val="23"/>
        </w:rPr>
        <w:t xml:space="preserve">y </w:t>
      </w:r>
      <w:r>
        <w:rPr>
          <w:color w:val="313131"/>
          <w:sz w:val="23"/>
          <w:szCs w:val="23"/>
        </w:rPr>
        <w:t xml:space="preserve">the </w:t>
      </w:r>
      <w:r>
        <w:rPr>
          <w:color w:val="1F1F1F"/>
          <w:sz w:val="23"/>
          <w:szCs w:val="23"/>
        </w:rPr>
        <w:t xml:space="preserve">most recent </w:t>
      </w:r>
      <w:r>
        <w:rPr>
          <w:color w:val="313131"/>
          <w:sz w:val="23"/>
          <w:szCs w:val="23"/>
        </w:rPr>
        <w:t xml:space="preserve">Network Member of </w:t>
      </w:r>
      <w:r>
        <w:rPr>
          <w:color w:val="1F1F1F"/>
          <w:sz w:val="23"/>
          <w:szCs w:val="23"/>
        </w:rPr>
        <w:t xml:space="preserve">the </w:t>
      </w:r>
      <w:r>
        <w:rPr>
          <w:color w:val="313131"/>
          <w:sz w:val="23"/>
          <w:szCs w:val="23"/>
        </w:rPr>
        <w:t xml:space="preserve">Year able </w:t>
      </w:r>
      <w:r>
        <w:rPr>
          <w:color w:val="1F1F1F"/>
          <w:sz w:val="23"/>
          <w:szCs w:val="23"/>
        </w:rPr>
        <w:t xml:space="preserve">to </w:t>
      </w:r>
      <w:r>
        <w:rPr>
          <w:color w:val="313131"/>
          <w:sz w:val="23"/>
          <w:szCs w:val="23"/>
        </w:rPr>
        <w:t xml:space="preserve">serve, shall </w:t>
      </w:r>
      <w:r>
        <w:rPr>
          <w:color w:val="1F1F1F"/>
          <w:sz w:val="23"/>
          <w:szCs w:val="23"/>
        </w:rPr>
        <w:t xml:space="preserve">select a </w:t>
      </w:r>
      <w:r>
        <w:rPr>
          <w:color w:val="313131"/>
          <w:sz w:val="23"/>
          <w:szCs w:val="23"/>
        </w:rPr>
        <w:t xml:space="preserve">Network </w:t>
      </w:r>
      <w:r>
        <w:rPr>
          <w:color w:val="1F1F1F"/>
          <w:sz w:val="23"/>
          <w:szCs w:val="23"/>
        </w:rPr>
        <w:t>M</w:t>
      </w:r>
      <w:r>
        <w:rPr>
          <w:color w:val="494949"/>
          <w:sz w:val="23"/>
          <w:szCs w:val="23"/>
        </w:rPr>
        <w:t>embe</w:t>
      </w:r>
      <w:r>
        <w:rPr>
          <w:color w:val="1F1F1F"/>
          <w:sz w:val="23"/>
          <w:szCs w:val="23"/>
        </w:rPr>
        <w:t>r</w:t>
      </w:r>
      <w:r>
        <w:rPr>
          <w:color w:val="1A1A1A"/>
          <w:sz w:val="23"/>
          <w:szCs w:val="23"/>
        </w:rPr>
        <w:t xml:space="preserve"> of the Year, according to the guidelines </w:t>
      </w:r>
      <w:r>
        <w:rPr>
          <w:color w:val="2F2F2F"/>
          <w:sz w:val="23"/>
          <w:szCs w:val="23"/>
        </w:rPr>
        <w:t xml:space="preserve">stated </w:t>
      </w:r>
      <w:r>
        <w:rPr>
          <w:color w:val="1A1A1A"/>
          <w:sz w:val="23"/>
          <w:szCs w:val="23"/>
        </w:rPr>
        <w:t>in the current LPPM by August 1</w:t>
      </w:r>
      <w:r>
        <w:rPr>
          <w:rFonts w:ascii="Arial" w:eastAsia="Arial" w:hAnsi="Arial" w:cs="Arial"/>
          <w:color w:val="1A1A1A"/>
          <w:sz w:val="21"/>
          <w:szCs w:val="21"/>
        </w:rPr>
        <w:t xml:space="preserve">st_ </w:t>
      </w:r>
      <w:r>
        <w:rPr>
          <w:color w:val="1A1A1A"/>
          <w:sz w:val="23"/>
          <w:szCs w:val="23"/>
        </w:rPr>
        <w:t>Local Member of the Year recipient information should be submitted to the State Network no later than August 15</w:t>
      </w:r>
      <w:r>
        <w:rPr>
          <w:color w:val="1A1A1A"/>
          <w:sz w:val="25"/>
          <w:szCs w:val="25"/>
          <w:vertAlign w:val="superscript"/>
        </w:rPr>
        <w:t xml:space="preserve">t h </w:t>
      </w:r>
      <w:r>
        <w:rPr>
          <w:color w:val="1A1A1A"/>
          <w:sz w:val="23"/>
          <w:szCs w:val="23"/>
        </w:rPr>
        <w:t>of each year. The Network Member of the Year shall be presented by the Network President at the Annual Installation of officers.</w:t>
      </w:r>
    </w:p>
    <w:sectPr w:rsidR="00FC56C6">
      <w:pgSz w:w="11800" w:h="15820"/>
      <w:pgMar w:top="1320" w:right="1560" w:bottom="1120"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32BB" w14:textId="77777777" w:rsidR="00147048" w:rsidRDefault="00147048">
      <w:r>
        <w:separator/>
      </w:r>
    </w:p>
  </w:endnote>
  <w:endnote w:type="continuationSeparator" w:id="0">
    <w:p w14:paraId="4573FEC7" w14:textId="77777777" w:rsidR="00147048" w:rsidRDefault="0014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E388" w14:textId="0176E9F2" w:rsidR="00147048" w:rsidRDefault="00147048">
    <w:pPr>
      <w:pStyle w:val="Footer"/>
    </w:pPr>
    <w:r>
      <w:t>Southeast Idaho Network Standing Rules</w:t>
    </w:r>
    <w:r>
      <w:tab/>
    </w:r>
    <w:r>
      <w:tab/>
      <w:t>December 2023</w:t>
    </w:r>
  </w:p>
  <w:p w14:paraId="7D08E4A1" w14:textId="55068889" w:rsidR="00FC56C6" w:rsidRDefault="00FC56C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8C83" w14:textId="77777777" w:rsidR="00147048" w:rsidRDefault="00147048">
      <w:r>
        <w:separator/>
      </w:r>
    </w:p>
  </w:footnote>
  <w:footnote w:type="continuationSeparator" w:id="0">
    <w:p w14:paraId="7B730F19" w14:textId="77777777" w:rsidR="00147048" w:rsidRDefault="00147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C6"/>
    <w:rsid w:val="00147048"/>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D551"/>
  <w15:docId w15:val="{82B20506-590D-44BF-A441-E47AF62D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7"/>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7048"/>
    <w:pPr>
      <w:tabs>
        <w:tab w:val="center" w:pos="4680"/>
        <w:tab w:val="right" w:pos="9360"/>
      </w:tabs>
    </w:pPr>
  </w:style>
  <w:style w:type="character" w:customStyle="1" w:styleId="HeaderChar">
    <w:name w:val="Header Char"/>
    <w:basedOn w:val="DefaultParagraphFont"/>
    <w:link w:val="Header"/>
    <w:uiPriority w:val="99"/>
    <w:rsid w:val="00147048"/>
  </w:style>
  <w:style w:type="paragraph" w:styleId="Footer">
    <w:name w:val="footer"/>
    <w:basedOn w:val="Normal"/>
    <w:link w:val="FooterChar"/>
    <w:uiPriority w:val="99"/>
    <w:unhideWhenUsed/>
    <w:rsid w:val="00147048"/>
    <w:pPr>
      <w:tabs>
        <w:tab w:val="center" w:pos="4680"/>
        <w:tab w:val="right" w:pos="9360"/>
      </w:tabs>
    </w:pPr>
  </w:style>
  <w:style w:type="character" w:customStyle="1" w:styleId="FooterChar">
    <w:name w:val="Footer Char"/>
    <w:basedOn w:val="DefaultParagraphFont"/>
    <w:link w:val="Footer"/>
    <w:uiPriority w:val="99"/>
    <w:rsid w:val="0014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7DvqqoVmF6o3asR/NhnITiMa+A==">CgMxLjAyCWlkLmdqZGd4czIKaWQuMzBqMHpsbDIKaWQuMWZvYjl0ZTIKaWQuMmV0OTJwMDgAciExN2NKd3d1NmdwNFEyMFAtbGp1SGZqX3FNSHFwa2E0Wlo=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1797</Words>
  <Characters>10243</Characters>
  <Application>Microsoft Office Word</Application>
  <DocSecurity>0</DocSecurity>
  <Lines>85</Lines>
  <Paragraphs>24</Paragraphs>
  <ScaleCrop>false</ScaleCrop>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McFarland</dc:creator>
  <cp:lastModifiedBy>Amanda McFarland</cp:lastModifiedBy>
  <cp:revision>2</cp:revision>
  <dcterms:created xsi:type="dcterms:W3CDTF">2023-12-20T04:17:00Z</dcterms:created>
  <dcterms:modified xsi:type="dcterms:W3CDTF">2023-12-20T04:17:00Z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2016-11-29T00:00:00Z</vt:lpwstr>
  </property>
  <property fmtid="{D5CDD505-2E9C-101B-9397-08002B2CF9AE}" pid="3" name="Creator">
    <vt:lpwstr>Adobe Acrobat 9.5.5</vt:lpwstr>
  </property>
  <property fmtid="{D5CDD505-2E9C-101B-9397-08002B2CF9AE}" pid="4" name="Created">
    <vt:lpwstr>2014-10-21T00:00:00Z</vt:lpwstr>
  </property>
</Properties>
</file>