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7F60" w14:textId="701E3EAF" w:rsidR="00994646" w:rsidRPr="00EF10E8" w:rsidRDefault="00EF10E8" w:rsidP="00E8623B">
      <w:pPr>
        <w:ind w:firstLine="720"/>
        <w:rPr>
          <w:b/>
          <w:sz w:val="44"/>
          <w:szCs w:val="36"/>
        </w:rPr>
      </w:pPr>
      <w:r w:rsidRPr="00EF10E8">
        <w:rPr>
          <w:b/>
          <w:sz w:val="44"/>
          <w:szCs w:val="36"/>
        </w:rPr>
        <w:t>Local Network Business Plan</w:t>
      </w:r>
    </w:p>
    <w:tbl>
      <w:tblPr>
        <w:tblStyle w:val="TableGrid"/>
        <w:tblW w:w="0" w:type="auto"/>
        <w:tblInd w:w="715" w:type="dxa"/>
        <w:tblLook w:val="04A0" w:firstRow="1" w:lastRow="0" w:firstColumn="1" w:lastColumn="0" w:noHBand="0" w:noVBand="1"/>
      </w:tblPr>
      <w:tblGrid>
        <w:gridCol w:w="13675"/>
      </w:tblGrid>
      <w:tr w:rsidR="00EF10E8" w14:paraId="1135D985" w14:textId="77777777" w:rsidTr="00EF10E8">
        <w:tc>
          <w:tcPr>
            <w:tcW w:w="13675" w:type="dxa"/>
            <w:shd w:val="clear" w:color="auto" w:fill="D9D9D9" w:themeFill="background1" w:themeFillShade="D9"/>
          </w:tcPr>
          <w:p w14:paraId="2B87BBA1" w14:textId="4AEF1DD9" w:rsidR="00EF10E8" w:rsidRPr="00EF10E8" w:rsidRDefault="00EF10E8" w:rsidP="00A72B5E">
            <w:pPr>
              <w:rPr>
                <w:b/>
                <w:sz w:val="32"/>
                <w:szCs w:val="24"/>
              </w:rPr>
            </w:pPr>
            <w:r w:rsidRPr="00EF10E8">
              <w:rPr>
                <w:b/>
                <w:sz w:val="32"/>
                <w:szCs w:val="24"/>
              </w:rPr>
              <w:t xml:space="preserve">Name of Network: </w:t>
            </w:r>
            <w:r w:rsidR="005D5C66">
              <w:rPr>
                <w:b/>
                <w:sz w:val="32"/>
                <w:szCs w:val="24"/>
              </w:rPr>
              <w:t>Women’s Council of Realtors Flagler County</w:t>
            </w:r>
          </w:p>
        </w:tc>
      </w:tr>
      <w:tr w:rsidR="00EF10E8" w14:paraId="7C0E7CE5" w14:textId="77777777" w:rsidTr="00EF10E8">
        <w:tc>
          <w:tcPr>
            <w:tcW w:w="13675" w:type="dxa"/>
            <w:shd w:val="clear" w:color="auto" w:fill="D9D9D9" w:themeFill="background1" w:themeFillShade="D9"/>
          </w:tcPr>
          <w:p w14:paraId="59E68879" w14:textId="3D7A1814" w:rsidR="00EF10E8" w:rsidRPr="00EF10E8" w:rsidRDefault="00EF10E8" w:rsidP="005D5C66">
            <w:pPr>
              <w:tabs>
                <w:tab w:val="left" w:pos="3787"/>
              </w:tabs>
              <w:rPr>
                <w:b/>
                <w:sz w:val="32"/>
                <w:szCs w:val="24"/>
              </w:rPr>
            </w:pPr>
            <w:r w:rsidRPr="00EF10E8">
              <w:rPr>
                <w:b/>
                <w:sz w:val="32"/>
                <w:szCs w:val="24"/>
              </w:rPr>
              <w:t xml:space="preserve">Plan Year: </w:t>
            </w:r>
            <w:r w:rsidR="005D5C66">
              <w:rPr>
                <w:b/>
                <w:sz w:val="32"/>
                <w:szCs w:val="24"/>
              </w:rPr>
              <w:t>2024</w:t>
            </w:r>
          </w:p>
        </w:tc>
      </w:tr>
      <w:tr w:rsidR="00EF10E8" w14:paraId="24019A97" w14:textId="77777777" w:rsidTr="00EF10E8">
        <w:tc>
          <w:tcPr>
            <w:tcW w:w="13675" w:type="dxa"/>
            <w:shd w:val="clear" w:color="auto" w:fill="D9D9D9" w:themeFill="background1" w:themeFillShade="D9"/>
          </w:tcPr>
          <w:p w14:paraId="436565DD" w14:textId="2B39C291" w:rsidR="00EF10E8" w:rsidRPr="00EF10E8" w:rsidRDefault="00EF10E8" w:rsidP="00EF10E8">
            <w:pPr>
              <w:rPr>
                <w:b/>
                <w:sz w:val="32"/>
                <w:szCs w:val="24"/>
              </w:rPr>
            </w:pPr>
            <w:r>
              <w:rPr>
                <w:b/>
                <w:sz w:val="32"/>
                <w:szCs w:val="24"/>
              </w:rPr>
              <w:t xml:space="preserve">Leadership Team: </w:t>
            </w:r>
            <w:r w:rsidR="00361E1B">
              <w:rPr>
                <w:b/>
                <w:sz w:val="32"/>
                <w:szCs w:val="24"/>
              </w:rPr>
              <w:t>Amy Dumas, Local President; Garrett Decker</w:t>
            </w:r>
            <w:r w:rsidR="00813D56">
              <w:rPr>
                <w:b/>
                <w:sz w:val="32"/>
                <w:szCs w:val="24"/>
              </w:rPr>
              <w:t>, President-Elect; Merritt Zucca, 1</w:t>
            </w:r>
            <w:r w:rsidR="00813D56" w:rsidRPr="00813D56">
              <w:rPr>
                <w:b/>
                <w:sz w:val="32"/>
                <w:szCs w:val="24"/>
                <w:vertAlign w:val="superscript"/>
              </w:rPr>
              <w:t>st</w:t>
            </w:r>
            <w:r w:rsidR="00813D56">
              <w:rPr>
                <w:b/>
                <w:sz w:val="32"/>
                <w:szCs w:val="24"/>
              </w:rPr>
              <w:t xml:space="preserve"> Vice Pres</w:t>
            </w:r>
            <w:r w:rsidR="00A823E5">
              <w:rPr>
                <w:b/>
                <w:sz w:val="32"/>
                <w:szCs w:val="24"/>
              </w:rPr>
              <w:t xml:space="preserve">ident; Denise </w:t>
            </w:r>
            <w:r w:rsidR="00A95A56">
              <w:rPr>
                <w:b/>
                <w:sz w:val="32"/>
                <w:szCs w:val="24"/>
              </w:rPr>
              <w:t>L</w:t>
            </w:r>
            <w:r w:rsidR="00090AF9">
              <w:rPr>
                <w:b/>
                <w:sz w:val="32"/>
                <w:szCs w:val="24"/>
              </w:rPr>
              <w:t>orber</w:t>
            </w:r>
            <w:r w:rsidR="007239B5">
              <w:rPr>
                <w:b/>
                <w:sz w:val="32"/>
                <w:szCs w:val="24"/>
              </w:rPr>
              <w:t xml:space="preserve">, Treasurer; Angel Decker, Director of Membership; </w:t>
            </w:r>
            <w:r w:rsidR="00785C6C">
              <w:rPr>
                <w:b/>
                <w:sz w:val="32"/>
                <w:szCs w:val="24"/>
              </w:rPr>
              <w:t>Linda Deering, Events Director</w:t>
            </w:r>
          </w:p>
        </w:tc>
      </w:tr>
    </w:tbl>
    <w:p w14:paraId="6EAC65EF" w14:textId="77777777" w:rsidR="00994646" w:rsidRPr="00841DBB" w:rsidRDefault="00994646" w:rsidP="00A72B5E">
      <w:pPr>
        <w:rPr>
          <w:b/>
          <w:sz w:val="20"/>
          <w:szCs w:val="16"/>
        </w:rPr>
      </w:pPr>
    </w:p>
    <w:p w14:paraId="1091B904" w14:textId="77777777" w:rsidR="00EF10E8" w:rsidRPr="00EF10E8" w:rsidRDefault="00EF10E8" w:rsidP="00EF10E8">
      <w:pPr>
        <w:jc w:val="center"/>
        <w:rPr>
          <w:b/>
          <w:sz w:val="36"/>
          <w:szCs w:val="36"/>
        </w:rPr>
      </w:pPr>
      <w:r w:rsidRPr="00EF10E8">
        <w:rPr>
          <w:b/>
          <w:sz w:val="36"/>
          <w:szCs w:val="36"/>
        </w:rPr>
        <w:t>GOALS: MEMBER PROGRAMS AND SERVICES</w:t>
      </w:r>
    </w:p>
    <w:p w14:paraId="71DDA1A1" w14:textId="77777777" w:rsidR="00546197" w:rsidRPr="00841DBB" w:rsidRDefault="00546197" w:rsidP="00546197">
      <w:pPr>
        <w:rPr>
          <w:sz w:val="20"/>
          <w:szCs w:val="20"/>
        </w:rPr>
      </w:pPr>
    </w:p>
    <w:tbl>
      <w:tblPr>
        <w:tblStyle w:val="TableGrid"/>
        <w:tblW w:w="0" w:type="auto"/>
        <w:tblInd w:w="720" w:type="dxa"/>
        <w:tblLook w:val="04A0" w:firstRow="1" w:lastRow="0" w:firstColumn="1" w:lastColumn="0" w:noHBand="0" w:noVBand="1"/>
      </w:tblPr>
      <w:tblGrid>
        <w:gridCol w:w="13670"/>
      </w:tblGrid>
      <w:tr w:rsidR="00546197" w14:paraId="2D003E89" w14:textId="77777777" w:rsidTr="001D5EB1">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5E8E87CF"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1516DF1D" w14:textId="77777777" w:rsidR="00546197" w:rsidRDefault="00546197" w:rsidP="00546197">
            <w:pPr>
              <w:pStyle w:val="ListParagraph"/>
              <w:numPr>
                <w:ilvl w:val="0"/>
                <w:numId w:val="4"/>
              </w:numPr>
              <w:ind w:left="342" w:hanging="270"/>
              <w:rPr>
                <w:sz w:val="20"/>
              </w:rPr>
            </w:pPr>
            <w:r>
              <w:rPr>
                <w:sz w:val="20"/>
              </w:rPr>
              <w:t>Ensure that the Network is focused solely on delivering value to members in the areas of raising professionalism, relevant professional development opportunities, development of business leadership skills and facilitation of member networking and relationship-building.</w:t>
            </w:r>
          </w:p>
          <w:p w14:paraId="297A287D" w14:textId="77777777" w:rsidR="00546197" w:rsidRDefault="00546197" w:rsidP="00546197">
            <w:pPr>
              <w:pStyle w:val="ListParagraph"/>
              <w:numPr>
                <w:ilvl w:val="0"/>
                <w:numId w:val="4"/>
              </w:numPr>
              <w:ind w:left="342" w:hanging="270"/>
              <w:rPr>
                <w:sz w:val="20"/>
              </w:rPr>
            </w:pPr>
            <w:r>
              <w:rPr>
                <w:sz w:val="20"/>
              </w:rPr>
              <w:t xml:space="preserve">Conduct a minimum of 4 mission-focused industry events each year (one of which is focused on development of business leadership skills, and one of which is conducted collaboratively with other networks, the local board, related </w:t>
            </w:r>
            <w:proofErr w:type="gramStart"/>
            <w:r>
              <w:rPr>
                <w:sz w:val="20"/>
              </w:rPr>
              <w:t>industry</w:t>
            </w:r>
            <w:proofErr w:type="gramEnd"/>
            <w:r>
              <w:rPr>
                <w:sz w:val="20"/>
              </w:rPr>
              <w:t xml:space="preserve"> or community groups).</w:t>
            </w:r>
          </w:p>
          <w:p w14:paraId="4E700BCA" w14:textId="77777777" w:rsidR="00546197" w:rsidRDefault="00546197" w:rsidP="00546197">
            <w:pPr>
              <w:pStyle w:val="ListParagraph"/>
              <w:numPr>
                <w:ilvl w:val="0"/>
                <w:numId w:val="4"/>
              </w:numPr>
              <w:ind w:left="342" w:hanging="270"/>
              <w:rPr>
                <w:sz w:val="20"/>
              </w:rPr>
            </w:pPr>
            <w:r>
              <w:rPr>
                <w:sz w:val="20"/>
              </w:rPr>
              <w:t>Conduct a minimum of two additional events focused on member networking/relationship building that can also provide professional development.</w:t>
            </w:r>
          </w:p>
          <w:p w14:paraId="3B81300E" w14:textId="77777777" w:rsidR="00546197" w:rsidRDefault="00546197" w:rsidP="00546197">
            <w:pPr>
              <w:pStyle w:val="ListParagraph"/>
              <w:numPr>
                <w:ilvl w:val="0"/>
                <w:numId w:val="4"/>
              </w:numPr>
              <w:ind w:left="342" w:hanging="270"/>
              <w:rPr>
                <w:sz w:val="20"/>
              </w:rPr>
            </w:pPr>
            <w:r>
              <w:rPr>
                <w:sz w:val="20"/>
              </w:rPr>
              <w:t>Facilitate member-to-member support for the purpose of meeting members’ individual business goals, with a special focus on new members.</w:t>
            </w:r>
          </w:p>
          <w:p w14:paraId="25905456" w14:textId="572FBA12" w:rsidR="00546197" w:rsidRPr="00546197" w:rsidRDefault="00546197" w:rsidP="00546197">
            <w:pPr>
              <w:pStyle w:val="ListParagraph"/>
              <w:numPr>
                <w:ilvl w:val="0"/>
                <w:numId w:val="4"/>
              </w:numPr>
              <w:ind w:left="342" w:hanging="270"/>
              <w:rPr>
                <w:sz w:val="20"/>
              </w:rPr>
            </w:pPr>
            <w:r>
              <w:rPr>
                <w:sz w:val="20"/>
              </w:rPr>
              <w:t>The official Women’s Council logo must be used on all media/communications according to logo guidelines.</w:t>
            </w:r>
          </w:p>
        </w:tc>
      </w:tr>
    </w:tbl>
    <w:p w14:paraId="58869327" w14:textId="77777777" w:rsidR="00EF10E8" w:rsidRPr="00841DBB" w:rsidRDefault="00EF10E8" w:rsidP="00EF10E8">
      <w:pPr>
        <w:rPr>
          <w:b/>
          <w:sz w:val="22"/>
          <w:szCs w:val="18"/>
        </w:rPr>
      </w:pPr>
    </w:p>
    <w:p w14:paraId="084684E3" w14:textId="77777777" w:rsidR="00EF10E8" w:rsidRPr="00A72B5E" w:rsidRDefault="00EF10E8" w:rsidP="008F5BAA">
      <w:pPr>
        <w:ind w:firstLine="720"/>
        <w:rPr>
          <w:sz w:val="28"/>
        </w:rPr>
      </w:pPr>
      <w:r>
        <w:rPr>
          <w:b/>
          <w:sz w:val="28"/>
        </w:rPr>
        <w:t>INDUSTRY EVENT ONE</w:t>
      </w:r>
    </w:p>
    <w:p w14:paraId="1464BB87" w14:textId="77777777" w:rsidR="00EF10E8" w:rsidRDefault="00EF10E8" w:rsidP="00EF10E8">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7CFEE58B" w14:textId="77777777" w:rsidTr="008F5BAA">
        <w:tc>
          <w:tcPr>
            <w:tcW w:w="10075" w:type="dxa"/>
          </w:tcPr>
          <w:p w14:paraId="777AF352" w14:textId="77777777" w:rsidR="008F5BAA" w:rsidRDefault="008F5BAA" w:rsidP="00D93981">
            <w:pPr>
              <w:rPr>
                <w:sz w:val="22"/>
              </w:rPr>
            </w:pPr>
            <w:r>
              <w:rPr>
                <w:sz w:val="22"/>
              </w:rPr>
              <w:t>Description:</w:t>
            </w:r>
          </w:p>
          <w:p w14:paraId="65484C00" w14:textId="6BAE6804" w:rsidR="008F5BAA" w:rsidRDefault="00FD6358" w:rsidP="00D93981">
            <w:pPr>
              <w:rPr>
                <w:sz w:val="22"/>
              </w:rPr>
            </w:pPr>
            <w:r>
              <w:rPr>
                <w:sz w:val="22"/>
              </w:rPr>
              <w:t xml:space="preserve">County Tax Appraiser – Sponsored by </w:t>
            </w:r>
            <w:r w:rsidR="009C19D0">
              <w:rPr>
                <w:sz w:val="22"/>
              </w:rPr>
              <w:t xml:space="preserve">Title </w:t>
            </w:r>
            <w:r w:rsidR="006D530F">
              <w:rPr>
                <w:sz w:val="22"/>
              </w:rPr>
              <w:t xml:space="preserve">&amp; Inspection </w:t>
            </w:r>
            <w:r w:rsidR="009C19D0">
              <w:rPr>
                <w:sz w:val="22"/>
              </w:rPr>
              <w:t>Company</w:t>
            </w:r>
            <w:r w:rsidR="00754899">
              <w:rPr>
                <w:sz w:val="22"/>
              </w:rPr>
              <w:t>-</w:t>
            </w:r>
            <w:r w:rsidR="005B66FF">
              <w:rPr>
                <w:sz w:val="22"/>
              </w:rPr>
              <w:t xml:space="preserve"> </w:t>
            </w:r>
            <w:r w:rsidR="00754899">
              <w:rPr>
                <w:sz w:val="22"/>
              </w:rPr>
              <w:t xml:space="preserve">Buffet </w:t>
            </w:r>
            <w:r w:rsidR="00C64DA6">
              <w:rPr>
                <w:sz w:val="22"/>
              </w:rPr>
              <w:t>at FCAR</w:t>
            </w:r>
          </w:p>
          <w:p w14:paraId="6D04AD49" w14:textId="2C5C4F23" w:rsidR="003C632E" w:rsidRDefault="003C632E" w:rsidP="00D93981">
            <w:pPr>
              <w:rPr>
                <w:sz w:val="22"/>
              </w:rPr>
            </w:pPr>
            <w:r>
              <w:rPr>
                <w:sz w:val="22"/>
              </w:rPr>
              <w:t xml:space="preserve">Mission: Education </w:t>
            </w:r>
            <w:r w:rsidR="003752E3">
              <w:rPr>
                <w:sz w:val="22"/>
              </w:rPr>
              <w:t>Session for members only</w:t>
            </w:r>
          </w:p>
          <w:p w14:paraId="5C2F250B" w14:textId="2AA5935D" w:rsidR="008F5BAA" w:rsidRDefault="008F5BAA" w:rsidP="00D93981">
            <w:pPr>
              <w:rPr>
                <w:sz w:val="22"/>
              </w:rPr>
            </w:pPr>
          </w:p>
        </w:tc>
        <w:tc>
          <w:tcPr>
            <w:tcW w:w="3595" w:type="dxa"/>
          </w:tcPr>
          <w:p w14:paraId="141D098F" w14:textId="48DB55EC" w:rsidR="008F5BAA" w:rsidRDefault="008F5BAA" w:rsidP="00D93981">
            <w:pPr>
              <w:rPr>
                <w:sz w:val="22"/>
              </w:rPr>
            </w:pPr>
            <w:r>
              <w:rPr>
                <w:sz w:val="22"/>
              </w:rPr>
              <w:t>Timing:</w:t>
            </w:r>
          </w:p>
          <w:p w14:paraId="39048213" w14:textId="20670132" w:rsidR="008F5BAA" w:rsidRDefault="007C338B" w:rsidP="00D93981">
            <w:pPr>
              <w:rPr>
                <w:sz w:val="22"/>
              </w:rPr>
            </w:pPr>
            <w:r>
              <w:rPr>
                <w:sz w:val="22"/>
              </w:rPr>
              <w:t xml:space="preserve">Jan. </w:t>
            </w:r>
            <w:r w:rsidR="002420E4">
              <w:rPr>
                <w:sz w:val="22"/>
              </w:rPr>
              <w:t>24</w:t>
            </w:r>
            <w:r w:rsidR="002420E4" w:rsidRPr="002420E4">
              <w:rPr>
                <w:sz w:val="22"/>
                <w:vertAlign w:val="superscript"/>
              </w:rPr>
              <w:t>th</w:t>
            </w:r>
            <w:r w:rsidR="002420E4">
              <w:rPr>
                <w:sz w:val="22"/>
              </w:rPr>
              <w:t xml:space="preserve"> 9:30am-11:30am</w:t>
            </w:r>
          </w:p>
        </w:tc>
      </w:tr>
    </w:tbl>
    <w:p w14:paraId="59B9131C" w14:textId="77777777" w:rsidR="00EF10E8" w:rsidRPr="00841DBB" w:rsidRDefault="00EF10E8" w:rsidP="00EF10E8">
      <w:pPr>
        <w:rPr>
          <w:b/>
          <w:sz w:val="22"/>
          <w:szCs w:val="18"/>
        </w:rPr>
      </w:pPr>
    </w:p>
    <w:p w14:paraId="2C1EFEB4" w14:textId="77777777" w:rsidR="00EF10E8" w:rsidRPr="00A72B5E" w:rsidRDefault="00EF10E8" w:rsidP="008F5BAA">
      <w:pPr>
        <w:ind w:firstLine="720"/>
        <w:rPr>
          <w:sz w:val="28"/>
        </w:rPr>
      </w:pPr>
      <w:r>
        <w:rPr>
          <w:b/>
          <w:sz w:val="28"/>
        </w:rPr>
        <w:t>INDUSTRY EVENT TWO</w:t>
      </w:r>
    </w:p>
    <w:p w14:paraId="1E65E641"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6F89DA8A" w14:textId="77777777" w:rsidTr="00D93981">
        <w:tc>
          <w:tcPr>
            <w:tcW w:w="10075" w:type="dxa"/>
          </w:tcPr>
          <w:p w14:paraId="6F327FFD" w14:textId="77777777" w:rsidR="002420E4" w:rsidRDefault="002420E4" w:rsidP="002420E4">
            <w:pPr>
              <w:rPr>
                <w:sz w:val="22"/>
              </w:rPr>
            </w:pPr>
            <w:r>
              <w:rPr>
                <w:sz w:val="22"/>
              </w:rPr>
              <w:t>Description: Hot Wings in a Hot Market- Real Estate Broker Panel – Sponsored by 2 SBP’s</w:t>
            </w:r>
          </w:p>
          <w:p w14:paraId="7F650B03" w14:textId="77777777" w:rsidR="002420E4" w:rsidRDefault="002420E4" w:rsidP="002420E4">
            <w:pPr>
              <w:rPr>
                <w:sz w:val="22"/>
              </w:rPr>
            </w:pPr>
            <w:r>
              <w:rPr>
                <w:sz w:val="22"/>
              </w:rPr>
              <w:t>Mission: Develop business leadership skills- brokers and business owners to answer questions about sticky situations and interpreting pictures from MLS(s) while eating hot wings.  FCAR. Wings &amp; Build Your Own Salad Bar.</w:t>
            </w:r>
          </w:p>
          <w:p w14:paraId="2C3D15ED" w14:textId="626466E7" w:rsidR="008F5BAA" w:rsidRDefault="002420E4" w:rsidP="002420E4">
            <w:pPr>
              <w:rPr>
                <w:sz w:val="22"/>
              </w:rPr>
            </w:pPr>
            <w:r>
              <w:rPr>
                <w:sz w:val="22"/>
              </w:rPr>
              <w:t>Opportunity for Affiliate BP to moderate, facilitate- Invitation to members only and members from Regional Districts</w:t>
            </w:r>
          </w:p>
        </w:tc>
        <w:tc>
          <w:tcPr>
            <w:tcW w:w="3595" w:type="dxa"/>
          </w:tcPr>
          <w:p w14:paraId="3E7EF5DF" w14:textId="77777777" w:rsidR="008F5BAA" w:rsidRDefault="008F5BAA" w:rsidP="00D93981">
            <w:pPr>
              <w:rPr>
                <w:sz w:val="22"/>
              </w:rPr>
            </w:pPr>
            <w:r>
              <w:rPr>
                <w:sz w:val="22"/>
              </w:rPr>
              <w:t>Timing:</w:t>
            </w:r>
          </w:p>
          <w:p w14:paraId="27AB3E82" w14:textId="2A702CE0" w:rsidR="008F5BAA" w:rsidRDefault="00BA1591" w:rsidP="00D93981">
            <w:pPr>
              <w:rPr>
                <w:sz w:val="22"/>
              </w:rPr>
            </w:pPr>
            <w:r>
              <w:rPr>
                <w:sz w:val="22"/>
              </w:rPr>
              <w:t>March</w:t>
            </w:r>
            <w:r w:rsidR="002420E4">
              <w:rPr>
                <w:sz w:val="22"/>
              </w:rPr>
              <w:t xml:space="preserve"> 28</w:t>
            </w:r>
          </w:p>
        </w:tc>
      </w:tr>
    </w:tbl>
    <w:p w14:paraId="76B896B1" w14:textId="77777777" w:rsidR="00FE500D" w:rsidRDefault="00FE500D" w:rsidP="008F5BAA">
      <w:pPr>
        <w:ind w:firstLine="720"/>
        <w:rPr>
          <w:b/>
          <w:sz w:val="28"/>
        </w:rPr>
      </w:pPr>
    </w:p>
    <w:p w14:paraId="2B5F5D4E" w14:textId="4F7C82F3" w:rsidR="00EF10E8" w:rsidRPr="00A72B5E" w:rsidRDefault="00EF10E8" w:rsidP="008F5BAA">
      <w:pPr>
        <w:ind w:firstLine="720"/>
        <w:rPr>
          <w:sz w:val="28"/>
        </w:rPr>
      </w:pPr>
      <w:r>
        <w:rPr>
          <w:b/>
          <w:sz w:val="28"/>
        </w:rPr>
        <w:t>INDUSTRY EVENT THREE</w:t>
      </w:r>
    </w:p>
    <w:p w14:paraId="1691CDC1"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7D9558B3" w14:textId="77777777" w:rsidTr="00D93981">
        <w:tc>
          <w:tcPr>
            <w:tcW w:w="10075" w:type="dxa"/>
          </w:tcPr>
          <w:p w14:paraId="6C6CA09B" w14:textId="77777777" w:rsidR="008F5BAA" w:rsidRDefault="008F5BAA" w:rsidP="00D93981">
            <w:pPr>
              <w:rPr>
                <w:sz w:val="22"/>
              </w:rPr>
            </w:pPr>
            <w:r>
              <w:rPr>
                <w:sz w:val="22"/>
              </w:rPr>
              <w:lastRenderedPageBreak/>
              <w:t>Description:</w:t>
            </w:r>
            <w:r w:rsidR="00E8623B">
              <w:rPr>
                <w:sz w:val="22"/>
              </w:rPr>
              <w:t xml:space="preserve"> </w:t>
            </w:r>
            <w:r w:rsidR="003E3018">
              <w:rPr>
                <w:sz w:val="22"/>
              </w:rPr>
              <w:t>Women in Business</w:t>
            </w:r>
            <w:r w:rsidR="00195ED2">
              <w:rPr>
                <w:sz w:val="22"/>
              </w:rPr>
              <w:t>, Investment Opportunities &amp; Access</w:t>
            </w:r>
            <w:r w:rsidR="007300B9">
              <w:rPr>
                <w:sz w:val="22"/>
              </w:rPr>
              <w:t>- Sponsored by Financial Planning</w:t>
            </w:r>
            <w:r w:rsidR="009D40ED">
              <w:rPr>
                <w:sz w:val="22"/>
              </w:rPr>
              <w:t xml:space="preserve"> Company</w:t>
            </w:r>
            <w:r w:rsidR="00B23A35">
              <w:rPr>
                <w:sz w:val="22"/>
              </w:rPr>
              <w:t xml:space="preserve"> </w:t>
            </w:r>
            <w:r w:rsidR="00F51BA5">
              <w:rPr>
                <w:sz w:val="22"/>
              </w:rPr>
              <w:t xml:space="preserve">or CPA </w:t>
            </w:r>
            <w:r w:rsidR="00B23A35">
              <w:rPr>
                <w:sz w:val="22"/>
              </w:rPr>
              <w:t>&amp; Bank</w:t>
            </w:r>
            <w:r w:rsidR="009D40ED">
              <w:rPr>
                <w:sz w:val="22"/>
              </w:rPr>
              <w:t xml:space="preserve">/ RPAC fundraiser- Wine event </w:t>
            </w:r>
            <w:r w:rsidR="00F25C37">
              <w:rPr>
                <w:sz w:val="22"/>
              </w:rPr>
              <w:t xml:space="preserve">with </w:t>
            </w:r>
            <w:proofErr w:type="spellStart"/>
            <w:r w:rsidR="00F25C37">
              <w:rPr>
                <w:sz w:val="22"/>
              </w:rPr>
              <w:t>h.d.’s</w:t>
            </w:r>
            <w:proofErr w:type="spellEnd"/>
            <w:r w:rsidR="00F25C37">
              <w:rPr>
                <w:sz w:val="22"/>
              </w:rPr>
              <w:t xml:space="preserve"> at </w:t>
            </w:r>
            <w:r w:rsidR="00844F37">
              <w:rPr>
                <w:sz w:val="22"/>
              </w:rPr>
              <w:t>special location</w:t>
            </w:r>
          </w:p>
          <w:p w14:paraId="1BF07B6B" w14:textId="484B96DA" w:rsidR="00A82855" w:rsidRDefault="00A82855" w:rsidP="00D93981">
            <w:pPr>
              <w:rPr>
                <w:sz w:val="22"/>
              </w:rPr>
            </w:pPr>
            <w:r>
              <w:rPr>
                <w:sz w:val="22"/>
              </w:rPr>
              <w:t xml:space="preserve">Opportunity to invite other District </w:t>
            </w:r>
            <w:proofErr w:type="gramStart"/>
            <w:r>
              <w:rPr>
                <w:sz w:val="22"/>
              </w:rPr>
              <w:t>Networks</w:t>
            </w:r>
            <w:r w:rsidR="00856E8B">
              <w:rPr>
                <w:sz w:val="22"/>
              </w:rPr>
              <w:t xml:space="preserve">  PLAN</w:t>
            </w:r>
            <w:proofErr w:type="gramEnd"/>
            <w:r w:rsidR="00856E8B">
              <w:rPr>
                <w:sz w:val="22"/>
              </w:rPr>
              <w:t xml:space="preserve"> BY-February 202</w:t>
            </w:r>
            <w:r w:rsidR="008405E6">
              <w:rPr>
                <w:sz w:val="22"/>
              </w:rPr>
              <w:t>4</w:t>
            </w:r>
          </w:p>
        </w:tc>
        <w:tc>
          <w:tcPr>
            <w:tcW w:w="3595" w:type="dxa"/>
          </w:tcPr>
          <w:p w14:paraId="73BB86D8" w14:textId="77777777" w:rsidR="008F5BAA" w:rsidRDefault="008F5BAA" w:rsidP="00D93981">
            <w:pPr>
              <w:rPr>
                <w:sz w:val="22"/>
              </w:rPr>
            </w:pPr>
            <w:r>
              <w:rPr>
                <w:sz w:val="22"/>
              </w:rPr>
              <w:t>Timing:</w:t>
            </w:r>
          </w:p>
          <w:p w14:paraId="7C30F78A" w14:textId="4EC839B5" w:rsidR="008F5BAA" w:rsidRDefault="00C04D92" w:rsidP="00D93981">
            <w:pPr>
              <w:rPr>
                <w:sz w:val="22"/>
              </w:rPr>
            </w:pPr>
            <w:r>
              <w:rPr>
                <w:sz w:val="22"/>
              </w:rPr>
              <w:t>July</w:t>
            </w:r>
            <w:r w:rsidR="002420E4">
              <w:rPr>
                <w:sz w:val="22"/>
              </w:rPr>
              <w:t xml:space="preserve"> 17th</w:t>
            </w:r>
          </w:p>
        </w:tc>
      </w:tr>
    </w:tbl>
    <w:p w14:paraId="0A994934" w14:textId="77777777" w:rsidR="00C04D92" w:rsidRDefault="00C04D92" w:rsidP="008F5BAA">
      <w:pPr>
        <w:ind w:firstLine="720"/>
        <w:rPr>
          <w:b/>
          <w:sz w:val="28"/>
        </w:rPr>
      </w:pPr>
    </w:p>
    <w:p w14:paraId="04960187" w14:textId="6C54C1BC" w:rsidR="00EF10E8" w:rsidRPr="00A72B5E" w:rsidRDefault="00EF10E8" w:rsidP="008F5BAA">
      <w:pPr>
        <w:ind w:firstLine="720"/>
        <w:rPr>
          <w:sz w:val="28"/>
        </w:rPr>
      </w:pPr>
      <w:r>
        <w:rPr>
          <w:b/>
          <w:sz w:val="28"/>
        </w:rPr>
        <w:t>INDUSTRY EVENT FOUR</w:t>
      </w:r>
    </w:p>
    <w:p w14:paraId="6578B6B3"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2BAA09AD" w14:textId="77777777" w:rsidTr="00D93981">
        <w:tc>
          <w:tcPr>
            <w:tcW w:w="10075" w:type="dxa"/>
          </w:tcPr>
          <w:p w14:paraId="09BCC40B" w14:textId="687C3734" w:rsidR="008F5BAA" w:rsidRDefault="002420E4" w:rsidP="00D93981">
            <w:pPr>
              <w:rPr>
                <w:sz w:val="22"/>
              </w:rPr>
            </w:pPr>
            <w:r>
              <w:rPr>
                <w:sz w:val="22"/>
              </w:rPr>
              <w:t>THE CLASS</w:t>
            </w:r>
          </w:p>
        </w:tc>
        <w:tc>
          <w:tcPr>
            <w:tcW w:w="3595" w:type="dxa"/>
          </w:tcPr>
          <w:p w14:paraId="29B98981" w14:textId="77777777" w:rsidR="008F5BAA" w:rsidRDefault="008F5BAA" w:rsidP="00D93981">
            <w:pPr>
              <w:rPr>
                <w:sz w:val="22"/>
              </w:rPr>
            </w:pPr>
            <w:r>
              <w:rPr>
                <w:sz w:val="22"/>
              </w:rPr>
              <w:t>Timing:</w:t>
            </w:r>
          </w:p>
          <w:p w14:paraId="4DDCD37C" w14:textId="6005A88B" w:rsidR="008F5BAA" w:rsidRDefault="002420E4" w:rsidP="00D93981">
            <w:pPr>
              <w:rPr>
                <w:sz w:val="22"/>
              </w:rPr>
            </w:pPr>
            <w:r>
              <w:rPr>
                <w:sz w:val="22"/>
              </w:rPr>
              <w:t>Nov. 7th</w:t>
            </w:r>
          </w:p>
        </w:tc>
      </w:tr>
    </w:tbl>
    <w:p w14:paraId="4DEEBF8A" w14:textId="77777777" w:rsidR="00EF10E8" w:rsidRDefault="00EF10E8" w:rsidP="00EF10E8">
      <w:pPr>
        <w:rPr>
          <w:sz w:val="22"/>
        </w:rPr>
      </w:pPr>
    </w:p>
    <w:p w14:paraId="5B36DE75" w14:textId="1D9C4C20" w:rsidR="00EF10E8" w:rsidRPr="00A72B5E" w:rsidRDefault="00EF10E8" w:rsidP="008F5BAA">
      <w:pPr>
        <w:ind w:firstLine="720"/>
        <w:rPr>
          <w:sz w:val="28"/>
        </w:rPr>
      </w:pPr>
      <w:r>
        <w:rPr>
          <w:b/>
          <w:sz w:val="28"/>
        </w:rPr>
        <w:t>MEMBER-FOCUSED EVENT ONE</w:t>
      </w:r>
    </w:p>
    <w:p w14:paraId="3541EC38"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6A852907" w14:textId="77777777" w:rsidTr="00D93981">
        <w:tc>
          <w:tcPr>
            <w:tcW w:w="10075" w:type="dxa"/>
          </w:tcPr>
          <w:p w14:paraId="59083483" w14:textId="77777777" w:rsidR="008F5BAA" w:rsidRDefault="008F5BAA" w:rsidP="00142276">
            <w:pPr>
              <w:rPr>
                <w:sz w:val="22"/>
              </w:rPr>
            </w:pPr>
            <w:r>
              <w:rPr>
                <w:sz w:val="22"/>
              </w:rPr>
              <w:t>Description:</w:t>
            </w:r>
            <w:r w:rsidR="00142276">
              <w:rPr>
                <w:sz w:val="22"/>
              </w:rPr>
              <w:t xml:space="preserve"> Membership Orientation-How to Prospect &amp; Prosper with the Women’s Council of Realtors Network</w:t>
            </w:r>
            <w:r w:rsidR="00E75095">
              <w:rPr>
                <w:sz w:val="22"/>
              </w:rPr>
              <w:t>, Radius Training</w:t>
            </w:r>
            <w:r w:rsidR="00142276">
              <w:rPr>
                <w:sz w:val="22"/>
              </w:rPr>
              <w:t>- FREE</w:t>
            </w:r>
            <w:r w:rsidR="00E75095">
              <w:rPr>
                <w:sz w:val="22"/>
              </w:rPr>
              <w:t xml:space="preserve"> for members and future members</w:t>
            </w:r>
            <w:r w:rsidR="00D56B30">
              <w:rPr>
                <w:sz w:val="22"/>
              </w:rPr>
              <w:t>- sponsored by SBP</w:t>
            </w:r>
          </w:p>
          <w:p w14:paraId="1C125269" w14:textId="55C1A690" w:rsidR="00E16B9D" w:rsidRDefault="00E16B9D" w:rsidP="00142276">
            <w:pPr>
              <w:rPr>
                <w:sz w:val="22"/>
              </w:rPr>
            </w:pPr>
            <w:r>
              <w:rPr>
                <w:sz w:val="22"/>
              </w:rPr>
              <w:t>After</w:t>
            </w:r>
            <w:r w:rsidR="009B62C4">
              <w:rPr>
                <w:sz w:val="22"/>
              </w:rPr>
              <w:t xml:space="preserve"> event- Perfect Pairings </w:t>
            </w:r>
            <w:r w:rsidR="00750FFA">
              <w:rPr>
                <w:sz w:val="22"/>
              </w:rPr>
              <w:t>Mentor Mixer</w:t>
            </w:r>
            <w:r w:rsidR="009B62C4">
              <w:rPr>
                <w:sz w:val="22"/>
              </w:rPr>
              <w:t xml:space="preserve"> (</w:t>
            </w:r>
            <w:r w:rsidR="00C54500">
              <w:rPr>
                <w:sz w:val="22"/>
              </w:rPr>
              <w:t>arranged in advance with special invite)</w:t>
            </w:r>
            <w:r w:rsidR="00864887">
              <w:rPr>
                <w:sz w:val="22"/>
              </w:rPr>
              <w:t xml:space="preserve"> </w:t>
            </w:r>
            <w:r w:rsidR="008405E6">
              <w:rPr>
                <w:sz w:val="22"/>
              </w:rPr>
              <w:t>PLAN BY NOV 2023</w:t>
            </w:r>
          </w:p>
        </w:tc>
        <w:tc>
          <w:tcPr>
            <w:tcW w:w="3595" w:type="dxa"/>
          </w:tcPr>
          <w:p w14:paraId="6D2CCB6E" w14:textId="3580C0CF" w:rsidR="008F5BAA" w:rsidRDefault="008F5BAA" w:rsidP="00D93981">
            <w:pPr>
              <w:rPr>
                <w:sz w:val="22"/>
              </w:rPr>
            </w:pPr>
            <w:r>
              <w:rPr>
                <w:sz w:val="22"/>
              </w:rPr>
              <w:t>Timing:</w:t>
            </w:r>
            <w:r w:rsidR="00142276">
              <w:rPr>
                <w:sz w:val="22"/>
              </w:rPr>
              <w:t xml:space="preserve"> Feb. 23</w:t>
            </w:r>
            <w:r w:rsidR="00142276" w:rsidRPr="00183D51">
              <w:rPr>
                <w:sz w:val="22"/>
                <w:vertAlign w:val="superscript"/>
              </w:rPr>
              <w:t>rd</w:t>
            </w:r>
            <w:r w:rsidR="00183D51">
              <w:rPr>
                <w:sz w:val="22"/>
              </w:rPr>
              <w:t xml:space="preserve"> (Friday)</w:t>
            </w:r>
            <w:r w:rsidR="00864887">
              <w:rPr>
                <w:sz w:val="22"/>
              </w:rPr>
              <w:t xml:space="preserve"> @ 2:30pm</w:t>
            </w:r>
            <w:r w:rsidR="00064EAB">
              <w:rPr>
                <w:sz w:val="22"/>
              </w:rPr>
              <w:t>, followed by meet up at</w:t>
            </w:r>
            <w:r w:rsidR="002E5885">
              <w:rPr>
                <w:sz w:val="22"/>
              </w:rPr>
              <w:t xml:space="preserve"> Model Home for </w:t>
            </w:r>
            <w:r w:rsidR="00597BF7">
              <w:rPr>
                <w:sz w:val="22"/>
              </w:rPr>
              <w:t xml:space="preserve">wine </w:t>
            </w:r>
            <w:r w:rsidR="00AB2EB9">
              <w:rPr>
                <w:sz w:val="22"/>
              </w:rPr>
              <w:t>and</w:t>
            </w:r>
            <w:r w:rsidR="00597BF7">
              <w:rPr>
                <w:sz w:val="22"/>
              </w:rPr>
              <w:t xml:space="preserve"> Kombucha Tasting</w:t>
            </w:r>
          </w:p>
        </w:tc>
      </w:tr>
    </w:tbl>
    <w:p w14:paraId="2E3A7CAD" w14:textId="77777777" w:rsidR="00EF10E8" w:rsidRDefault="00EF10E8" w:rsidP="00EF10E8">
      <w:pPr>
        <w:rPr>
          <w:sz w:val="22"/>
        </w:rPr>
      </w:pPr>
    </w:p>
    <w:p w14:paraId="14CDBACA" w14:textId="28CDD3F9" w:rsidR="00EF10E8" w:rsidRPr="00A72B5E" w:rsidRDefault="00EF10E8" w:rsidP="008F5BAA">
      <w:pPr>
        <w:ind w:firstLine="720"/>
        <w:rPr>
          <w:sz w:val="28"/>
        </w:rPr>
      </w:pPr>
      <w:r>
        <w:rPr>
          <w:b/>
          <w:sz w:val="28"/>
        </w:rPr>
        <w:t>MEMBER-FOCUSED EVENT TWO</w:t>
      </w:r>
    </w:p>
    <w:p w14:paraId="1183EB4E"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4098DBC3" w14:textId="77777777" w:rsidTr="00D93981">
        <w:tc>
          <w:tcPr>
            <w:tcW w:w="10075" w:type="dxa"/>
          </w:tcPr>
          <w:p w14:paraId="48A82AE6" w14:textId="389E7CFA" w:rsidR="008F5BAA" w:rsidRDefault="008F5BAA" w:rsidP="00E8623B">
            <w:pPr>
              <w:rPr>
                <w:sz w:val="22"/>
              </w:rPr>
            </w:pPr>
            <w:r>
              <w:rPr>
                <w:sz w:val="22"/>
              </w:rPr>
              <w:t>Description:</w:t>
            </w:r>
            <w:r w:rsidR="00E8623B">
              <w:rPr>
                <w:sz w:val="22"/>
              </w:rPr>
              <w:t xml:space="preserve"> </w:t>
            </w:r>
            <w:r w:rsidR="00142276">
              <w:rPr>
                <w:sz w:val="22"/>
              </w:rPr>
              <w:t>How to Navigate through the Website &amp; Find Your Network(s)</w:t>
            </w:r>
            <w:r w:rsidR="000B130C">
              <w:rPr>
                <w:sz w:val="22"/>
              </w:rPr>
              <w:t xml:space="preserve"> &amp; 2025 Elections</w:t>
            </w:r>
            <w:r w:rsidR="00142276">
              <w:rPr>
                <w:sz w:val="22"/>
              </w:rPr>
              <w:t>- FREE</w:t>
            </w:r>
            <w:r w:rsidR="00D56B30">
              <w:rPr>
                <w:sz w:val="22"/>
              </w:rPr>
              <w:t>- sponsored by SBP</w:t>
            </w:r>
            <w:r w:rsidR="008405E6">
              <w:rPr>
                <w:sz w:val="22"/>
              </w:rPr>
              <w:t xml:space="preserve"> PLAN BY FEB 2024</w:t>
            </w:r>
          </w:p>
        </w:tc>
        <w:tc>
          <w:tcPr>
            <w:tcW w:w="3595" w:type="dxa"/>
          </w:tcPr>
          <w:p w14:paraId="03F467BB" w14:textId="7EE862A2" w:rsidR="008F5BAA" w:rsidRDefault="008F5BAA" w:rsidP="00D93981">
            <w:pPr>
              <w:rPr>
                <w:sz w:val="22"/>
              </w:rPr>
            </w:pPr>
            <w:r>
              <w:rPr>
                <w:sz w:val="22"/>
              </w:rPr>
              <w:t>Timing:</w:t>
            </w:r>
            <w:r w:rsidR="00142276">
              <w:rPr>
                <w:sz w:val="22"/>
              </w:rPr>
              <w:t xml:space="preserve"> June</w:t>
            </w:r>
            <w:r w:rsidR="002420E4">
              <w:rPr>
                <w:sz w:val="22"/>
              </w:rPr>
              <w:t xml:space="preserve"> 21</w:t>
            </w:r>
          </w:p>
          <w:p w14:paraId="0963469E" w14:textId="3E01F88F" w:rsidR="00142276" w:rsidRDefault="00142276" w:rsidP="00D93981">
            <w:pPr>
              <w:rPr>
                <w:sz w:val="22"/>
              </w:rPr>
            </w:pPr>
            <w:r>
              <w:rPr>
                <w:sz w:val="22"/>
              </w:rPr>
              <w:t>Brown Bag Lunch at FCAR</w:t>
            </w:r>
          </w:p>
        </w:tc>
      </w:tr>
    </w:tbl>
    <w:p w14:paraId="124E4B87" w14:textId="77777777" w:rsidR="00EF10E8" w:rsidRDefault="00EF10E8" w:rsidP="00EF10E8">
      <w:pPr>
        <w:rPr>
          <w:sz w:val="22"/>
        </w:rPr>
      </w:pPr>
    </w:p>
    <w:p w14:paraId="60B42B58" w14:textId="77777777" w:rsidR="00EF10E8" w:rsidRPr="00A72B5E" w:rsidRDefault="00EF10E8" w:rsidP="008F5BAA">
      <w:pPr>
        <w:ind w:firstLine="720"/>
        <w:rPr>
          <w:sz w:val="28"/>
        </w:rPr>
      </w:pPr>
      <w:r>
        <w:rPr>
          <w:b/>
          <w:sz w:val="28"/>
        </w:rPr>
        <w:t>ADDITIONAL EVENT</w:t>
      </w:r>
    </w:p>
    <w:p w14:paraId="4333A2CE"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66FC4486" w14:textId="77777777" w:rsidTr="00D93981">
        <w:tc>
          <w:tcPr>
            <w:tcW w:w="10075" w:type="dxa"/>
          </w:tcPr>
          <w:p w14:paraId="03B4EE4B" w14:textId="1C110D15" w:rsidR="008B507F" w:rsidRDefault="00BB77C3" w:rsidP="00E8623B">
            <w:pPr>
              <w:rPr>
                <w:sz w:val="22"/>
              </w:rPr>
            </w:pPr>
            <w:proofErr w:type="gramStart"/>
            <w:r>
              <w:rPr>
                <w:sz w:val="22"/>
              </w:rPr>
              <w:t>20 year</w:t>
            </w:r>
            <w:proofErr w:type="gramEnd"/>
            <w:r>
              <w:rPr>
                <w:sz w:val="22"/>
              </w:rPr>
              <w:t xml:space="preserve"> Flagler Network Celebration</w:t>
            </w:r>
          </w:p>
        </w:tc>
        <w:tc>
          <w:tcPr>
            <w:tcW w:w="3595" w:type="dxa"/>
          </w:tcPr>
          <w:p w14:paraId="4F2656B0" w14:textId="77777777" w:rsidR="008F5BAA" w:rsidRDefault="008F5BAA" w:rsidP="00D93981">
            <w:pPr>
              <w:rPr>
                <w:sz w:val="22"/>
              </w:rPr>
            </w:pPr>
            <w:r>
              <w:rPr>
                <w:sz w:val="22"/>
              </w:rPr>
              <w:t>Timing:</w:t>
            </w:r>
          </w:p>
          <w:p w14:paraId="0CD8748F" w14:textId="1C9D03A1" w:rsidR="008F5BAA" w:rsidRDefault="002420E4" w:rsidP="00D93981">
            <w:pPr>
              <w:rPr>
                <w:sz w:val="22"/>
              </w:rPr>
            </w:pPr>
            <w:r>
              <w:rPr>
                <w:sz w:val="22"/>
              </w:rPr>
              <w:t>March 4</w:t>
            </w:r>
          </w:p>
        </w:tc>
      </w:tr>
    </w:tbl>
    <w:p w14:paraId="5A09011E" w14:textId="77777777" w:rsidR="00EF10E8" w:rsidRDefault="00EF10E8" w:rsidP="00EF10E8">
      <w:pPr>
        <w:rPr>
          <w:b/>
          <w:sz w:val="28"/>
        </w:rPr>
      </w:pPr>
    </w:p>
    <w:p w14:paraId="717D5D8B" w14:textId="7B49D1F8" w:rsidR="00EF10E8" w:rsidRPr="00A72B5E" w:rsidRDefault="00EF10E8" w:rsidP="008F5BAA">
      <w:pPr>
        <w:ind w:firstLine="720"/>
        <w:rPr>
          <w:sz w:val="28"/>
        </w:rPr>
      </w:pPr>
      <w:r>
        <w:rPr>
          <w:b/>
          <w:sz w:val="28"/>
        </w:rPr>
        <w:t>ADDITIONAL EVENT</w:t>
      </w:r>
    </w:p>
    <w:p w14:paraId="76DDB9D2" w14:textId="77777777" w:rsidR="008F5BAA" w:rsidRDefault="008F5BAA" w:rsidP="008F5BAA">
      <w:pPr>
        <w:rPr>
          <w:sz w:val="22"/>
        </w:rPr>
      </w:pPr>
    </w:p>
    <w:tbl>
      <w:tblPr>
        <w:tblStyle w:val="TableGrid"/>
        <w:tblW w:w="0" w:type="auto"/>
        <w:tblInd w:w="720" w:type="dxa"/>
        <w:tblLook w:val="04A0" w:firstRow="1" w:lastRow="0" w:firstColumn="1" w:lastColumn="0" w:noHBand="0" w:noVBand="1"/>
      </w:tblPr>
      <w:tblGrid>
        <w:gridCol w:w="10075"/>
        <w:gridCol w:w="3595"/>
      </w:tblGrid>
      <w:tr w:rsidR="008F5BAA" w14:paraId="08EEAF86" w14:textId="77777777" w:rsidTr="00D93981">
        <w:tc>
          <w:tcPr>
            <w:tcW w:w="10075" w:type="dxa"/>
          </w:tcPr>
          <w:p w14:paraId="559C2E58" w14:textId="77777777" w:rsidR="008F5BAA" w:rsidRDefault="008F5BAA" w:rsidP="00E8623B">
            <w:pPr>
              <w:rPr>
                <w:sz w:val="22"/>
              </w:rPr>
            </w:pPr>
            <w:r>
              <w:rPr>
                <w:sz w:val="22"/>
              </w:rPr>
              <w:t>Description:</w:t>
            </w:r>
            <w:r w:rsidR="00E8623B">
              <w:rPr>
                <w:sz w:val="22"/>
              </w:rPr>
              <w:t xml:space="preserve"> </w:t>
            </w:r>
            <w:r w:rsidR="005B7D63">
              <w:rPr>
                <w:sz w:val="22"/>
              </w:rPr>
              <w:t xml:space="preserve">Comedy Night </w:t>
            </w:r>
            <w:r w:rsidR="0019413C">
              <w:rPr>
                <w:sz w:val="22"/>
              </w:rPr>
              <w:t>–</w:t>
            </w:r>
            <w:r w:rsidR="00D56B30">
              <w:rPr>
                <w:sz w:val="22"/>
              </w:rPr>
              <w:t xml:space="preserve"> </w:t>
            </w:r>
            <w:r w:rsidR="0019413C">
              <w:rPr>
                <w:sz w:val="22"/>
              </w:rPr>
              <w:t xml:space="preserve">BE </w:t>
            </w:r>
            <w:r w:rsidR="00E8623B">
              <w:rPr>
                <w:sz w:val="22"/>
              </w:rPr>
              <w:t>ALL IN</w:t>
            </w:r>
            <w:r w:rsidR="0019413C">
              <w:rPr>
                <w:sz w:val="22"/>
              </w:rPr>
              <w:t xml:space="preserve"> themed event to invite region</w:t>
            </w:r>
          </w:p>
          <w:p w14:paraId="5E758DED" w14:textId="08272CA4" w:rsidR="008B507F" w:rsidRDefault="008B507F" w:rsidP="00E8623B">
            <w:pPr>
              <w:rPr>
                <w:sz w:val="22"/>
              </w:rPr>
            </w:pPr>
            <w:r>
              <w:rPr>
                <w:sz w:val="22"/>
              </w:rPr>
              <w:t>PLAN BY APRIL</w:t>
            </w:r>
            <w:r w:rsidR="00892D8D">
              <w:rPr>
                <w:sz w:val="22"/>
              </w:rPr>
              <w:t xml:space="preserve"> 2024</w:t>
            </w:r>
          </w:p>
        </w:tc>
        <w:tc>
          <w:tcPr>
            <w:tcW w:w="3595" w:type="dxa"/>
          </w:tcPr>
          <w:p w14:paraId="5ED2AE3D" w14:textId="77777777" w:rsidR="008F5BAA" w:rsidRDefault="008F5BAA" w:rsidP="00D93981">
            <w:pPr>
              <w:rPr>
                <w:sz w:val="22"/>
              </w:rPr>
            </w:pPr>
            <w:r>
              <w:rPr>
                <w:sz w:val="22"/>
              </w:rPr>
              <w:t>Timing:</w:t>
            </w:r>
          </w:p>
          <w:p w14:paraId="53734A1A" w14:textId="57776453" w:rsidR="008F5BAA" w:rsidRDefault="00B657CD" w:rsidP="00D93981">
            <w:pPr>
              <w:rPr>
                <w:sz w:val="22"/>
              </w:rPr>
            </w:pPr>
            <w:r>
              <w:rPr>
                <w:sz w:val="22"/>
              </w:rPr>
              <w:t>November</w:t>
            </w:r>
          </w:p>
        </w:tc>
      </w:tr>
    </w:tbl>
    <w:p w14:paraId="49DE69D6" w14:textId="77777777" w:rsidR="00EF10E8" w:rsidRDefault="00EF10E8" w:rsidP="00EF10E8">
      <w:pPr>
        <w:rPr>
          <w:sz w:val="22"/>
        </w:rPr>
      </w:pPr>
    </w:p>
    <w:p w14:paraId="761B8385" w14:textId="77777777" w:rsidR="0019413C" w:rsidRPr="00A72B5E" w:rsidRDefault="0019413C" w:rsidP="0019413C">
      <w:pPr>
        <w:ind w:firstLine="720"/>
        <w:rPr>
          <w:sz w:val="28"/>
        </w:rPr>
      </w:pPr>
      <w:r>
        <w:rPr>
          <w:b/>
          <w:sz w:val="28"/>
        </w:rPr>
        <w:t>ADDITIONAL EVENT</w:t>
      </w:r>
    </w:p>
    <w:p w14:paraId="18917796" w14:textId="77777777" w:rsidR="0019413C" w:rsidRDefault="0019413C" w:rsidP="0019413C">
      <w:pPr>
        <w:rPr>
          <w:sz w:val="22"/>
        </w:rPr>
      </w:pPr>
    </w:p>
    <w:tbl>
      <w:tblPr>
        <w:tblStyle w:val="TableGrid"/>
        <w:tblW w:w="0" w:type="auto"/>
        <w:tblInd w:w="720" w:type="dxa"/>
        <w:tblLook w:val="04A0" w:firstRow="1" w:lastRow="0" w:firstColumn="1" w:lastColumn="0" w:noHBand="0" w:noVBand="1"/>
      </w:tblPr>
      <w:tblGrid>
        <w:gridCol w:w="10075"/>
        <w:gridCol w:w="3595"/>
      </w:tblGrid>
      <w:tr w:rsidR="0019413C" w14:paraId="03F0C86A" w14:textId="77777777" w:rsidTr="00B03967">
        <w:tc>
          <w:tcPr>
            <w:tcW w:w="10075" w:type="dxa"/>
          </w:tcPr>
          <w:p w14:paraId="52C7E360" w14:textId="327D9FE4" w:rsidR="00892D8D" w:rsidRDefault="002420E4" w:rsidP="00E8623B">
            <w:pPr>
              <w:rPr>
                <w:sz w:val="22"/>
              </w:rPr>
            </w:pPr>
            <w:r>
              <w:rPr>
                <w:sz w:val="22"/>
              </w:rPr>
              <w:t>2025 Installation</w:t>
            </w:r>
          </w:p>
        </w:tc>
        <w:tc>
          <w:tcPr>
            <w:tcW w:w="3595" w:type="dxa"/>
          </w:tcPr>
          <w:p w14:paraId="596AA8D9" w14:textId="77777777" w:rsidR="0019413C" w:rsidRDefault="0019413C" w:rsidP="00B03967">
            <w:pPr>
              <w:rPr>
                <w:sz w:val="22"/>
              </w:rPr>
            </w:pPr>
            <w:r>
              <w:rPr>
                <w:sz w:val="22"/>
              </w:rPr>
              <w:t>Timing:</w:t>
            </w:r>
          </w:p>
          <w:p w14:paraId="6BDC77E7" w14:textId="16A186BC" w:rsidR="0019413C" w:rsidRDefault="00636554" w:rsidP="00B03967">
            <w:pPr>
              <w:rPr>
                <w:sz w:val="22"/>
              </w:rPr>
            </w:pPr>
            <w:r>
              <w:rPr>
                <w:sz w:val="22"/>
              </w:rPr>
              <w:t xml:space="preserve">December </w:t>
            </w:r>
            <w:r w:rsidR="002420E4">
              <w:rPr>
                <w:sz w:val="22"/>
              </w:rPr>
              <w:t>6</w:t>
            </w:r>
            <w:r w:rsidR="002420E4" w:rsidRPr="002420E4">
              <w:rPr>
                <w:sz w:val="22"/>
                <w:vertAlign w:val="superscript"/>
              </w:rPr>
              <w:t>th</w:t>
            </w:r>
            <w:r w:rsidR="002420E4">
              <w:rPr>
                <w:sz w:val="22"/>
              </w:rPr>
              <w:t>, 2024</w:t>
            </w:r>
          </w:p>
        </w:tc>
      </w:tr>
    </w:tbl>
    <w:p w14:paraId="474548C6" w14:textId="77777777" w:rsidR="0019413C" w:rsidRDefault="0019413C" w:rsidP="0019413C">
      <w:pPr>
        <w:rPr>
          <w:sz w:val="22"/>
        </w:rPr>
      </w:pPr>
    </w:p>
    <w:p w14:paraId="7286F34C" w14:textId="77777777" w:rsidR="0023366C" w:rsidRDefault="0023366C" w:rsidP="0019413C">
      <w:pPr>
        <w:rPr>
          <w:sz w:val="22"/>
        </w:rPr>
      </w:pPr>
    </w:p>
    <w:p w14:paraId="6C5ABC34" w14:textId="77777777" w:rsidR="0023366C" w:rsidRDefault="0023366C" w:rsidP="0019413C">
      <w:pPr>
        <w:rPr>
          <w:sz w:val="22"/>
        </w:rPr>
      </w:pPr>
    </w:p>
    <w:p w14:paraId="1A50B094" w14:textId="77777777" w:rsidR="00B657CD" w:rsidRPr="00A72B5E" w:rsidRDefault="00B657CD" w:rsidP="00B657CD">
      <w:pPr>
        <w:ind w:firstLine="720"/>
        <w:rPr>
          <w:sz w:val="28"/>
        </w:rPr>
      </w:pPr>
      <w:r>
        <w:rPr>
          <w:b/>
          <w:sz w:val="28"/>
        </w:rPr>
        <w:t>ADDITIONAL EVENT</w:t>
      </w:r>
    </w:p>
    <w:p w14:paraId="2492CAE0" w14:textId="77777777" w:rsidR="00B657CD" w:rsidRDefault="00B657CD" w:rsidP="00B657CD">
      <w:pPr>
        <w:rPr>
          <w:sz w:val="22"/>
        </w:rPr>
      </w:pPr>
    </w:p>
    <w:tbl>
      <w:tblPr>
        <w:tblStyle w:val="TableGrid"/>
        <w:tblW w:w="0" w:type="auto"/>
        <w:tblInd w:w="720" w:type="dxa"/>
        <w:tblLook w:val="04A0" w:firstRow="1" w:lastRow="0" w:firstColumn="1" w:lastColumn="0" w:noHBand="0" w:noVBand="1"/>
      </w:tblPr>
      <w:tblGrid>
        <w:gridCol w:w="10075"/>
        <w:gridCol w:w="3595"/>
      </w:tblGrid>
      <w:tr w:rsidR="00B657CD" w14:paraId="477E0A3F" w14:textId="77777777" w:rsidTr="00B03967">
        <w:tc>
          <w:tcPr>
            <w:tcW w:w="10075" w:type="dxa"/>
          </w:tcPr>
          <w:p w14:paraId="277673D9" w14:textId="6F46A32B" w:rsidR="00B657CD" w:rsidRDefault="002420E4" w:rsidP="00B03967">
            <w:pPr>
              <w:rPr>
                <w:sz w:val="22"/>
              </w:rPr>
            </w:pPr>
            <w:r>
              <w:rPr>
                <w:sz w:val="22"/>
              </w:rPr>
              <w:t>Health &amp; Wellness Event</w:t>
            </w:r>
          </w:p>
          <w:p w14:paraId="06472094" w14:textId="77777777" w:rsidR="00B657CD" w:rsidRDefault="00B657CD" w:rsidP="00B03967">
            <w:pPr>
              <w:rPr>
                <w:sz w:val="22"/>
              </w:rPr>
            </w:pPr>
          </w:p>
        </w:tc>
        <w:tc>
          <w:tcPr>
            <w:tcW w:w="3595" w:type="dxa"/>
          </w:tcPr>
          <w:p w14:paraId="71B991F3" w14:textId="77777777" w:rsidR="00B657CD" w:rsidRDefault="00B657CD" w:rsidP="00B03967">
            <w:pPr>
              <w:rPr>
                <w:sz w:val="22"/>
              </w:rPr>
            </w:pPr>
            <w:r>
              <w:rPr>
                <w:sz w:val="22"/>
              </w:rPr>
              <w:t>Timing:</w:t>
            </w:r>
          </w:p>
          <w:p w14:paraId="7720FC5A" w14:textId="7EDBF996" w:rsidR="00B657CD" w:rsidRDefault="002420E4" w:rsidP="00B03967">
            <w:pPr>
              <w:rPr>
                <w:sz w:val="22"/>
              </w:rPr>
            </w:pPr>
            <w:r>
              <w:rPr>
                <w:sz w:val="22"/>
              </w:rPr>
              <w:t>June 6th</w:t>
            </w:r>
          </w:p>
        </w:tc>
      </w:tr>
    </w:tbl>
    <w:p w14:paraId="2562392B" w14:textId="77777777" w:rsidR="00E8623B" w:rsidRDefault="00E8623B" w:rsidP="000C6B39">
      <w:pPr>
        <w:ind w:firstLine="720"/>
        <w:rPr>
          <w:b/>
          <w:sz w:val="28"/>
        </w:rPr>
      </w:pPr>
    </w:p>
    <w:p w14:paraId="3E718301" w14:textId="44C71AF6" w:rsidR="000C6B39" w:rsidRPr="00A72B5E" w:rsidRDefault="000C6B39" w:rsidP="000C6B39">
      <w:pPr>
        <w:ind w:firstLine="720"/>
        <w:rPr>
          <w:sz w:val="28"/>
        </w:rPr>
      </w:pPr>
      <w:r>
        <w:rPr>
          <w:b/>
          <w:sz w:val="28"/>
        </w:rPr>
        <w:t>ADDITIONAL EVENT</w:t>
      </w:r>
    </w:p>
    <w:p w14:paraId="23BB951B" w14:textId="77777777" w:rsidR="000C6B39" w:rsidRDefault="000C6B39" w:rsidP="000C6B39">
      <w:pPr>
        <w:rPr>
          <w:sz w:val="22"/>
        </w:rPr>
      </w:pPr>
    </w:p>
    <w:tbl>
      <w:tblPr>
        <w:tblStyle w:val="TableGrid"/>
        <w:tblW w:w="0" w:type="auto"/>
        <w:tblInd w:w="720" w:type="dxa"/>
        <w:tblLook w:val="04A0" w:firstRow="1" w:lastRow="0" w:firstColumn="1" w:lastColumn="0" w:noHBand="0" w:noVBand="1"/>
      </w:tblPr>
      <w:tblGrid>
        <w:gridCol w:w="10075"/>
        <w:gridCol w:w="3595"/>
      </w:tblGrid>
      <w:tr w:rsidR="000C6B39" w14:paraId="1F0A5847" w14:textId="77777777" w:rsidTr="00B03967">
        <w:tc>
          <w:tcPr>
            <w:tcW w:w="10075" w:type="dxa"/>
          </w:tcPr>
          <w:p w14:paraId="26D813C4" w14:textId="296BB5DE" w:rsidR="000C6B39" w:rsidRDefault="000C6B39" w:rsidP="00B03967">
            <w:pPr>
              <w:rPr>
                <w:sz w:val="22"/>
              </w:rPr>
            </w:pPr>
            <w:r>
              <w:rPr>
                <w:sz w:val="22"/>
              </w:rPr>
              <w:t>Description:</w:t>
            </w:r>
            <w:r w:rsidR="00E8623B">
              <w:rPr>
                <w:sz w:val="22"/>
              </w:rPr>
              <w:t xml:space="preserve"> </w:t>
            </w:r>
            <w:r>
              <w:rPr>
                <w:sz w:val="22"/>
              </w:rPr>
              <w:t>SBP Celebration/ Thank you Night</w:t>
            </w:r>
          </w:p>
          <w:p w14:paraId="4A7B0A03" w14:textId="62DF1355" w:rsidR="000C6B39" w:rsidRDefault="00892D8D" w:rsidP="00B03967">
            <w:pPr>
              <w:rPr>
                <w:sz w:val="22"/>
              </w:rPr>
            </w:pPr>
            <w:r>
              <w:rPr>
                <w:sz w:val="22"/>
              </w:rPr>
              <w:t xml:space="preserve">PLAN BY </w:t>
            </w:r>
            <w:r w:rsidR="00E02FDF">
              <w:rPr>
                <w:sz w:val="22"/>
              </w:rPr>
              <w:t>Feb 2024</w:t>
            </w:r>
          </w:p>
        </w:tc>
        <w:tc>
          <w:tcPr>
            <w:tcW w:w="3595" w:type="dxa"/>
          </w:tcPr>
          <w:p w14:paraId="6D3BFDB0" w14:textId="77777777" w:rsidR="000C6B39" w:rsidRDefault="000C6B39" w:rsidP="00B03967">
            <w:pPr>
              <w:rPr>
                <w:sz w:val="22"/>
              </w:rPr>
            </w:pPr>
            <w:r>
              <w:rPr>
                <w:sz w:val="22"/>
              </w:rPr>
              <w:t>Timing:</w:t>
            </w:r>
          </w:p>
          <w:p w14:paraId="318038A8" w14:textId="0E3A858A" w:rsidR="000C6B39" w:rsidRDefault="00871497" w:rsidP="00B03967">
            <w:pPr>
              <w:rPr>
                <w:sz w:val="22"/>
              </w:rPr>
            </w:pPr>
            <w:r>
              <w:rPr>
                <w:sz w:val="22"/>
              </w:rPr>
              <w:t>Aug</w:t>
            </w:r>
            <w:r w:rsidR="00A13EFB">
              <w:rPr>
                <w:sz w:val="22"/>
              </w:rPr>
              <w:t xml:space="preserve"> </w:t>
            </w:r>
            <w:r w:rsidR="002420E4">
              <w:rPr>
                <w:sz w:val="22"/>
              </w:rPr>
              <w:t>2nd</w:t>
            </w:r>
          </w:p>
        </w:tc>
      </w:tr>
    </w:tbl>
    <w:p w14:paraId="6AE96E10" w14:textId="77777777" w:rsidR="000C6B39" w:rsidRDefault="000C6B39" w:rsidP="000C6B39">
      <w:pPr>
        <w:rPr>
          <w:sz w:val="22"/>
        </w:rPr>
      </w:pPr>
    </w:p>
    <w:p w14:paraId="333A0CD9" w14:textId="77777777" w:rsidR="00A13EFB" w:rsidRPr="00A72B5E" w:rsidRDefault="00A13EFB" w:rsidP="00A13EFB">
      <w:pPr>
        <w:ind w:firstLine="720"/>
        <w:rPr>
          <w:sz w:val="28"/>
        </w:rPr>
      </w:pPr>
      <w:r>
        <w:rPr>
          <w:b/>
          <w:sz w:val="28"/>
        </w:rPr>
        <w:t>ADDITIONAL EVENT</w:t>
      </w:r>
    </w:p>
    <w:p w14:paraId="550B9E7F" w14:textId="77777777" w:rsidR="00A13EFB" w:rsidRDefault="00A13EFB" w:rsidP="00A13EFB">
      <w:pPr>
        <w:rPr>
          <w:sz w:val="22"/>
        </w:rPr>
      </w:pPr>
    </w:p>
    <w:tbl>
      <w:tblPr>
        <w:tblStyle w:val="TableGrid"/>
        <w:tblW w:w="0" w:type="auto"/>
        <w:tblInd w:w="720" w:type="dxa"/>
        <w:tblLook w:val="04A0" w:firstRow="1" w:lastRow="0" w:firstColumn="1" w:lastColumn="0" w:noHBand="0" w:noVBand="1"/>
      </w:tblPr>
      <w:tblGrid>
        <w:gridCol w:w="10075"/>
        <w:gridCol w:w="3595"/>
      </w:tblGrid>
      <w:tr w:rsidR="00A13EFB" w14:paraId="4685C8F7" w14:textId="77777777" w:rsidTr="00B03967">
        <w:tc>
          <w:tcPr>
            <w:tcW w:w="10075" w:type="dxa"/>
          </w:tcPr>
          <w:p w14:paraId="22C462FA" w14:textId="284221C8" w:rsidR="00BA1591" w:rsidRDefault="00A13EFB" w:rsidP="00B03967">
            <w:pPr>
              <w:rPr>
                <w:sz w:val="22"/>
              </w:rPr>
            </w:pPr>
            <w:r>
              <w:rPr>
                <w:sz w:val="22"/>
              </w:rPr>
              <w:t>Description:</w:t>
            </w:r>
            <w:r w:rsidR="00E8623B">
              <w:rPr>
                <w:sz w:val="22"/>
              </w:rPr>
              <w:t xml:space="preserve"> </w:t>
            </w:r>
            <w:r w:rsidR="00762AE4">
              <w:rPr>
                <w:sz w:val="22"/>
              </w:rPr>
              <w:t>Waterway Clean-Up</w:t>
            </w:r>
          </w:p>
          <w:p w14:paraId="3CEC74B8" w14:textId="1654D086" w:rsidR="00A13EFB" w:rsidRDefault="00381FA3" w:rsidP="00B03967">
            <w:pPr>
              <w:rPr>
                <w:sz w:val="22"/>
              </w:rPr>
            </w:pPr>
            <w:r>
              <w:rPr>
                <w:sz w:val="22"/>
              </w:rPr>
              <w:t>PLAN BY Feb 2024</w:t>
            </w:r>
          </w:p>
        </w:tc>
        <w:tc>
          <w:tcPr>
            <w:tcW w:w="3595" w:type="dxa"/>
          </w:tcPr>
          <w:p w14:paraId="56469660" w14:textId="77777777" w:rsidR="00A13EFB" w:rsidRDefault="00A13EFB" w:rsidP="00B03967">
            <w:pPr>
              <w:rPr>
                <w:sz w:val="22"/>
              </w:rPr>
            </w:pPr>
            <w:r>
              <w:rPr>
                <w:sz w:val="22"/>
              </w:rPr>
              <w:t>Timing:</w:t>
            </w:r>
          </w:p>
          <w:p w14:paraId="6D03D16A" w14:textId="14C1A821" w:rsidR="00A13EFB" w:rsidRDefault="00762AE4" w:rsidP="00B03967">
            <w:pPr>
              <w:rPr>
                <w:sz w:val="22"/>
              </w:rPr>
            </w:pPr>
            <w:r>
              <w:rPr>
                <w:sz w:val="22"/>
              </w:rPr>
              <w:t>July</w:t>
            </w:r>
          </w:p>
        </w:tc>
      </w:tr>
    </w:tbl>
    <w:p w14:paraId="157B9682" w14:textId="77777777" w:rsidR="00A13EFB" w:rsidRDefault="00A13EFB" w:rsidP="00A13EFB">
      <w:pPr>
        <w:rPr>
          <w:sz w:val="22"/>
        </w:rPr>
      </w:pPr>
    </w:p>
    <w:p w14:paraId="5C67ABFD" w14:textId="77777777" w:rsidR="00BA1591" w:rsidRPr="00A72B5E" w:rsidRDefault="00BA1591" w:rsidP="00BA1591">
      <w:pPr>
        <w:ind w:firstLine="720"/>
        <w:rPr>
          <w:sz w:val="28"/>
        </w:rPr>
      </w:pPr>
      <w:r>
        <w:rPr>
          <w:b/>
          <w:sz w:val="28"/>
        </w:rPr>
        <w:t>ADDITIONAL EVENT</w:t>
      </w:r>
    </w:p>
    <w:p w14:paraId="103DE6CC" w14:textId="77777777" w:rsidR="00BA1591" w:rsidRDefault="00BA1591" w:rsidP="00BA1591">
      <w:pPr>
        <w:rPr>
          <w:sz w:val="22"/>
        </w:rPr>
      </w:pPr>
    </w:p>
    <w:tbl>
      <w:tblPr>
        <w:tblStyle w:val="TableGrid"/>
        <w:tblW w:w="0" w:type="auto"/>
        <w:tblInd w:w="720" w:type="dxa"/>
        <w:tblLook w:val="04A0" w:firstRow="1" w:lastRow="0" w:firstColumn="1" w:lastColumn="0" w:noHBand="0" w:noVBand="1"/>
      </w:tblPr>
      <w:tblGrid>
        <w:gridCol w:w="10075"/>
        <w:gridCol w:w="3595"/>
      </w:tblGrid>
      <w:tr w:rsidR="00BA1591" w14:paraId="2AC7891F" w14:textId="77777777" w:rsidTr="00B03967">
        <w:tc>
          <w:tcPr>
            <w:tcW w:w="10075" w:type="dxa"/>
          </w:tcPr>
          <w:p w14:paraId="76EDABB7" w14:textId="6F104AC1" w:rsidR="00BA1591" w:rsidRDefault="00BA1591" w:rsidP="00B03967">
            <w:pPr>
              <w:rPr>
                <w:sz w:val="22"/>
              </w:rPr>
            </w:pPr>
            <w:r>
              <w:rPr>
                <w:sz w:val="22"/>
              </w:rPr>
              <w:t>Description:</w:t>
            </w:r>
            <w:r w:rsidR="00E8623B">
              <w:rPr>
                <w:sz w:val="22"/>
              </w:rPr>
              <w:t xml:space="preserve"> </w:t>
            </w:r>
            <w:r w:rsidR="00A44713">
              <w:rPr>
                <w:sz w:val="22"/>
              </w:rPr>
              <w:t xml:space="preserve">Grace Food Pantry </w:t>
            </w:r>
            <w:r w:rsidR="00C21741">
              <w:rPr>
                <w:sz w:val="22"/>
              </w:rPr>
              <w:t>for March WCR event</w:t>
            </w:r>
          </w:p>
          <w:p w14:paraId="16E1944D" w14:textId="0723365F" w:rsidR="00BA1591" w:rsidRDefault="00381FA3" w:rsidP="00B03967">
            <w:pPr>
              <w:rPr>
                <w:sz w:val="22"/>
              </w:rPr>
            </w:pPr>
            <w:r>
              <w:rPr>
                <w:sz w:val="22"/>
              </w:rPr>
              <w:t>PLAN BY December 2023</w:t>
            </w:r>
          </w:p>
        </w:tc>
        <w:tc>
          <w:tcPr>
            <w:tcW w:w="3595" w:type="dxa"/>
          </w:tcPr>
          <w:p w14:paraId="67031B85" w14:textId="77777777" w:rsidR="00BA1591" w:rsidRDefault="00BA1591" w:rsidP="00B03967">
            <w:pPr>
              <w:rPr>
                <w:sz w:val="22"/>
              </w:rPr>
            </w:pPr>
            <w:r>
              <w:rPr>
                <w:sz w:val="22"/>
              </w:rPr>
              <w:t>Timing:</w:t>
            </w:r>
          </w:p>
          <w:p w14:paraId="7D43BD71" w14:textId="3C9124DB" w:rsidR="00BA1591" w:rsidRDefault="00C21741" w:rsidP="00B03967">
            <w:pPr>
              <w:rPr>
                <w:sz w:val="22"/>
              </w:rPr>
            </w:pPr>
            <w:r>
              <w:rPr>
                <w:sz w:val="22"/>
              </w:rPr>
              <w:t>March</w:t>
            </w:r>
            <w:r w:rsidR="002420E4">
              <w:rPr>
                <w:sz w:val="22"/>
              </w:rPr>
              <w:t xml:space="preserve"> 23rd</w:t>
            </w:r>
          </w:p>
        </w:tc>
      </w:tr>
    </w:tbl>
    <w:p w14:paraId="2F0734E0" w14:textId="77777777" w:rsidR="002420E4" w:rsidRDefault="002420E4" w:rsidP="002420E4">
      <w:pPr>
        <w:ind w:firstLine="720"/>
        <w:rPr>
          <w:b/>
          <w:sz w:val="28"/>
        </w:rPr>
      </w:pPr>
    </w:p>
    <w:p w14:paraId="588E7058" w14:textId="70B6C742" w:rsidR="002420E4" w:rsidRPr="00A72B5E" w:rsidRDefault="002420E4" w:rsidP="002420E4">
      <w:pPr>
        <w:ind w:firstLine="720"/>
        <w:rPr>
          <w:sz w:val="28"/>
        </w:rPr>
      </w:pPr>
      <w:r>
        <w:rPr>
          <w:b/>
          <w:sz w:val="28"/>
        </w:rPr>
        <w:t>ADDITIONAL EVENT</w:t>
      </w:r>
    </w:p>
    <w:p w14:paraId="6B78B349" w14:textId="77777777" w:rsidR="002420E4" w:rsidRDefault="002420E4" w:rsidP="002420E4">
      <w:pPr>
        <w:rPr>
          <w:sz w:val="22"/>
        </w:rPr>
      </w:pPr>
    </w:p>
    <w:tbl>
      <w:tblPr>
        <w:tblStyle w:val="TableGrid"/>
        <w:tblW w:w="0" w:type="auto"/>
        <w:tblInd w:w="720" w:type="dxa"/>
        <w:tblLook w:val="04A0" w:firstRow="1" w:lastRow="0" w:firstColumn="1" w:lastColumn="0" w:noHBand="0" w:noVBand="1"/>
      </w:tblPr>
      <w:tblGrid>
        <w:gridCol w:w="10075"/>
        <w:gridCol w:w="3595"/>
      </w:tblGrid>
      <w:tr w:rsidR="002420E4" w14:paraId="46D1910F" w14:textId="77777777" w:rsidTr="003D3A2E">
        <w:tc>
          <w:tcPr>
            <w:tcW w:w="10075" w:type="dxa"/>
          </w:tcPr>
          <w:p w14:paraId="0B4F46FE" w14:textId="76F7BD01" w:rsidR="002420E4" w:rsidRDefault="002420E4" w:rsidP="002420E4">
            <w:pPr>
              <w:rPr>
                <w:sz w:val="22"/>
              </w:rPr>
            </w:pPr>
            <w:r>
              <w:rPr>
                <w:sz w:val="22"/>
              </w:rPr>
              <w:t xml:space="preserve">Description: </w:t>
            </w:r>
            <w:r>
              <w:rPr>
                <w:sz w:val="22"/>
              </w:rPr>
              <w:t>Fashion Show- Prom Night</w:t>
            </w:r>
          </w:p>
        </w:tc>
        <w:tc>
          <w:tcPr>
            <w:tcW w:w="3595" w:type="dxa"/>
          </w:tcPr>
          <w:p w14:paraId="7B6332DF" w14:textId="77777777" w:rsidR="002420E4" w:rsidRDefault="002420E4" w:rsidP="003D3A2E">
            <w:pPr>
              <w:rPr>
                <w:sz w:val="22"/>
              </w:rPr>
            </w:pPr>
            <w:r>
              <w:rPr>
                <w:sz w:val="22"/>
              </w:rPr>
              <w:t>Timing:</w:t>
            </w:r>
          </w:p>
          <w:p w14:paraId="27A3827C" w14:textId="414B3880" w:rsidR="002420E4" w:rsidRDefault="002420E4" w:rsidP="003D3A2E">
            <w:pPr>
              <w:rPr>
                <w:sz w:val="22"/>
              </w:rPr>
            </w:pPr>
            <w:r>
              <w:rPr>
                <w:sz w:val="22"/>
              </w:rPr>
              <w:t>April 19th</w:t>
            </w:r>
          </w:p>
        </w:tc>
      </w:tr>
    </w:tbl>
    <w:p w14:paraId="2A481BD9" w14:textId="77777777" w:rsidR="002420E4" w:rsidRDefault="002420E4" w:rsidP="002420E4">
      <w:pPr>
        <w:ind w:firstLine="720"/>
        <w:rPr>
          <w:b/>
          <w:sz w:val="28"/>
        </w:rPr>
      </w:pPr>
    </w:p>
    <w:p w14:paraId="42843FA1" w14:textId="1105E5A8" w:rsidR="002420E4" w:rsidRPr="00A72B5E" w:rsidRDefault="002420E4" w:rsidP="002420E4">
      <w:pPr>
        <w:ind w:firstLine="720"/>
        <w:rPr>
          <w:sz w:val="28"/>
        </w:rPr>
      </w:pPr>
      <w:r>
        <w:rPr>
          <w:b/>
          <w:sz w:val="28"/>
        </w:rPr>
        <w:t>ADDITIONAL EVENT</w:t>
      </w:r>
    </w:p>
    <w:p w14:paraId="6689DD8D" w14:textId="77777777" w:rsidR="002420E4" w:rsidRDefault="002420E4" w:rsidP="002420E4">
      <w:pPr>
        <w:rPr>
          <w:sz w:val="22"/>
        </w:rPr>
      </w:pPr>
    </w:p>
    <w:tbl>
      <w:tblPr>
        <w:tblStyle w:val="TableGrid"/>
        <w:tblW w:w="0" w:type="auto"/>
        <w:tblInd w:w="720" w:type="dxa"/>
        <w:tblLook w:val="04A0" w:firstRow="1" w:lastRow="0" w:firstColumn="1" w:lastColumn="0" w:noHBand="0" w:noVBand="1"/>
      </w:tblPr>
      <w:tblGrid>
        <w:gridCol w:w="10075"/>
        <w:gridCol w:w="3595"/>
      </w:tblGrid>
      <w:tr w:rsidR="002420E4" w14:paraId="25D254A4" w14:textId="77777777" w:rsidTr="003D3A2E">
        <w:tc>
          <w:tcPr>
            <w:tcW w:w="10075" w:type="dxa"/>
          </w:tcPr>
          <w:p w14:paraId="30F99580" w14:textId="3ED100EC" w:rsidR="002420E4" w:rsidRDefault="002420E4" w:rsidP="003D3A2E">
            <w:pPr>
              <w:rPr>
                <w:sz w:val="22"/>
              </w:rPr>
            </w:pPr>
            <w:r>
              <w:rPr>
                <w:sz w:val="22"/>
              </w:rPr>
              <w:t>Farmers Market</w:t>
            </w:r>
          </w:p>
        </w:tc>
        <w:tc>
          <w:tcPr>
            <w:tcW w:w="3595" w:type="dxa"/>
          </w:tcPr>
          <w:p w14:paraId="71E91ED9" w14:textId="77777777" w:rsidR="002420E4" w:rsidRDefault="002420E4" w:rsidP="003D3A2E">
            <w:pPr>
              <w:rPr>
                <w:sz w:val="22"/>
              </w:rPr>
            </w:pPr>
            <w:r>
              <w:rPr>
                <w:sz w:val="22"/>
              </w:rPr>
              <w:t>Timing:</w:t>
            </w:r>
          </w:p>
          <w:p w14:paraId="17515263" w14:textId="4B278FD2" w:rsidR="002420E4" w:rsidRDefault="002420E4" w:rsidP="003D3A2E">
            <w:pPr>
              <w:rPr>
                <w:sz w:val="22"/>
              </w:rPr>
            </w:pPr>
            <w:r>
              <w:rPr>
                <w:sz w:val="22"/>
              </w:rPr>
              <w:t>May 18th</w:t>
            </w:r>
          </w:p>
        </w:tc>
      </w:tr>
    </w:tbl>
    <w:p w14:paraId="43E4217C" w14:textId="77777777" w:rsidR="00BA1591" w:rsidRDefault="00BA1591" w:rsidP="00BA1591">
      <w:pPr>
        <w:rPr>
          <w:sz w:val="22"/>
        </w:rPr>
      </w:pPr>
    </w:p>
    <w:p w14:paraId="47C545BA" w14:textId="77777777" w:rsidR="002420E4" w:rsidRPr="00A72B5E" w:rsidRDefault="002420E4" w:rsidP="002420E4">
      <w:pPr>
        <w:ind w:firstLine="720"/>
        <w:rPr>
          <w:sz w:val="28"/>
        </w:rPr>
      </w:pPr>
      <w:r>
        <w:rPr>
          <w:b/>
          <w:sz w:val="28"/>
        </w:rPr>
        <w:t>ADDITIONAL EVENT</w:t>
      </w:r>
    </w:p>
    <w:p w14:paraId="7610D39F" w14:textId="77777777" w:rsidR="002420E4" w:rsidRDefault="002420E4" w:rsidP="002420E4">
      <w:pPr>
        <w:rPr>
          <w:sz w:val="22"/>
        </w:rPr>
      </w:pPr>
    </w:p>
    <w:tbl>
      <w:tblPr>
        <w:tblStyle w:val="TableGrid"/>
        <w:tblW w:w="0" w:type="auto"/>
        <w:tblInd w:w="720" w:type="dxa"/>
        <w:tblLook w:val="04A0" w:firstRow="1" w:lastRow="0" w:firstColumn="1" w:lastColumn="0" w:noHBand="0" w:noVBand="1"/>
      </w:tblPr>
      <w:tblGrid>
        <w:gridCol w:w="10075"/>
        <w:gridCol w:w="3595"/>
      </w:tblGrid>
      <w:tr w:rsidR="002420E4" w14:paraId="76A233AA" w14:textId="77777777" w:rsidTr="003D3A2E">
        <w:tc>
          <w:tcPr>
            <w:tcW w:w="10075" w:type="dxa"/>
          </w:tcPr>
          <w:p w14:paraId="7B9EDEF0" w14:textId="4825376E" w:rsidR="002420E4" w:rsidRDefault="002420E4" w:rsidP="003D3A2E">
            <w:pPr>
              <w:rPr>
                <w:sz w:val="22"/>
              </w:rPr>
            </w:pPr>
            <w:r>
              <w:rPr>
                <w:sz w:val="22"/>
              </w:rPr>
              <w:t>Christmas in September</w:t>
            </w:r>
          </w:p>
        </w:tc>
        <w:tc>
          <w:tcPr>
            <w:tcW w:w="3595" w:type="dxa"/>
          </w:tcPr>
          <w:p w14:paraId="18DBA08A" w14:textId="77777777" w:rsidR="002420E4" w:rsidRDefault="002420E4" w:rsidP="003D3A2E">
            <w:pPr>
              <w:rPr>
                <w:sz w:val="22"/>
              </w:rPr>
            </w:pPr>
            <w:r>
              <w:rPr>
                <w:sz w:val="22"/>
              </w:rPr>
              <w:t>Timing:</w:t>
            </w:r>
          </w:p>
          <w:p w14:paraId="3CAA91A5" w14:textId="7360AFCB" w:rsidR="002420E4" w:rsidRDefault="002420E4" w:rsidP="003D3A2E">
            <w:pPr>
              <w:rPr>
                <w:sz w:val="22"/>
              </w:rPr>
            </w:pPr>
            <w:r>
              <w:rPr>
                <w:sz w:val="22"/>
              </w:rPr>
              <w:t>Sept 21</w:t>
            </w:r>
          </w:p>
        </w:tc>
      </w:tr>
    </w:tbl>
    <w:p w14:paraId="70B0C04A" w14:textId="77777777" w:rsidR="00484B3D" w:rsidRDefault="00484B3D" w:rsidP="00D4267C">
      <w:pPr>
        <w:jc w:val="center"/>
        <w:rPr>
          <w:b/>
          <w:sz w:val="32"/>
          <w:szCs w:val="32"/>
        </w:rPr>
      </w:pPr>
    </w:p>
    <w:p w14:paraId="41393877" w14:textId="77777777" w:rsidR="002420E4" w:rsidRPr="00A72B5E" w:rsidRDefault="002420E4" w:rsidP="002420E4">
      <w:pPr>
        <w:ind w:firstLine="720"/>
        <w:rPr>
          <w:sz w:val="28"/>
        </w:rPr>
      </w:pPr>
      <w:r>
        <w:rPr>
          <w:b/>
          <w:sz w:val="28"/>
        </w:rPr>
        <w:t>ADDITIONAL EVENT</w:t>
      </w:r>
    </w:p>
    <w:p w14:paraId="4B37FD2E" w14:textId="77777777" w:rsidR="002420E4" w:rsidRDefault="002420E4" w:rsidP="002420E4">
      <w:pPr>
        <w:rPr>
          <w:sz w:val="22"/>
        </w:rPr>
      </w:pPr>
    </w:p>
    <w:tbl>
      <w:tblPr>
        <w:tblStyle w:val="TableGrid"/>
        <w:tblW w:w="0" w:type="auto"/>
        <w:tblInd w:w="720" w:type="dxa"/>
        <w:tblLook w:val="04A0" w:firstRow="1" w:lastRow="0" w:firstColumn="1" w:lastColumn="0" w:noHBand="0" w:noVBand="1"/>
      </w:tblPr>
      <w:tblGrid>
        <w:gridCol w:w="10075"/>
        <w:gridCol w:w="3595"/>
      </w:tblGrid>
      <w:tr w:rsidR="002420E4" w14:paraId="30ED3905" w14:textId="77777777" w:rsidTr="003D3A2E">
        <w:tc>
          <w:tcPr>
            <w:tcW w:w="10075" w:type="dxa"/>
          </w:tcPr>
          <w:p w14:paraId="0629CA71" w14:textId="203890E9" w:rsidR="002420E4" w:rsidRDefault="002420E4" w:rsidP="003D3A2E">
            <w:pPr>
              <w:rPr>
                <w:sz w:val="22"/>
              </w:rPr>
            </w:pPr>
            <w:r>
              <w:rPr>
                <w:sz w:val="22"/>
              </w:rPr>
              <w:t>Halloween Party</w:t>
            </w:r>
          </w:p>
        </w:tc>
        <w:tc>
          <w:tcPr>
            <w:tcW w:w="3595" w:type="dxa"/>
          </w:tcPr>
          <w:p w14:paraId="0C481431" w14:textId="77777777" w:rsidR="002420E4" w:rsidRDefault="002420E4" w:rsidP="003D3A2E">
            <w:pPr>
              <w:rPr>
                <w:sz w:val="22"/>
              </w:rPr>
            </w:pPr>
            <w:r>
              <w:rPr>
                <w:sz w:val="22"/>
              </w:rPr>
              <w:t>Timing:</w:t>
            </w:r>
          </w:p>
          <w:p w14:paraId="443B45B0" w14:textId="2EE06A8F" w:rsidR="002420E4" w:rsidRDefault="002420E4" w:rsidP="003D3A2E">
            <w:pPr>
              <w:rPr>
                <w:sz w:val="22"/>
              </w:rPr>
            </w:pPr>
            <w:r>
              <w:rPr>
                <w:sz w:val="22"/>
              </w:rPr>
              <w:t>Oct. 18th</w:t>
            </w:r>
          </w:p>
        </w:tc>
      </w:tr>
    </w:tbl>
    <w:p w14:paraId="71AE27C9" w14:textId="77777777" w:rsidR="002420E4" w:rsidRDefault="002420E4" w:rsidP="00D4267C">
      <w:pPr>
        <w:jc w:val="center"/>
        <w:rPr>
          <w:b/>
          <w:sz w:val="32"/>
          <w:szCs w:val="32"/>
        </w:rPr>
      </w:pPr>
    </w:p>
    <w:p w14:paraId="46A70937" w14:textId="59AD8413" w:rsidR="00D4267C" w:rsidRDefault="00D4267C" w:rsidP="00D4267C">
      <w:pPr>
        <w:jc w:val="center"/>
        <w:rPr>
          <w:b/>
          <w:sz w:val="32"/>
          <w:szCs w:val="32"/>
        </w:rPr>
      </w:pPr>
      <w:r w:rsidRPr="00D4267C">
        <w:rPr>
          <w:b/>
          <w:sz w:val="32"/>
          <w:szCs w:val="32"/>
        </w:rPr>
        <w:t>GOALS: MEMBERSHIP DEVELOPMENT</w:t>
      </w:r>
    </w:p>
    <w:p w14:paraId="5E827C8D" w14:textId="77777777" w:rsidR="00546197" w:rsidRDefault="00546197" w:rsidP="00546197">
      <w:pPr>
        <w:rPr>
          <w:sz w:val="22"/>
        </w:rPr>
      </w:pPr>
    </w:p>
    <w:tbl>
      <w:tblPr>
        <w:tblStyle w:val="TableGrid"/>
        <w:tblW w:w="0" w:type="auto"/>
        <w:tblInd w:w="720" w:type="dxa"/>
        <w:tblLook w:val="04A0" w:firstRow="1" w:lastRow="0" w:firstColumn="1" w:lastColumn="0" w:noHBand="0" w:noVBand="1"/>
      </w:tblPr>
      <w:tblGrid>
        <w:gridCol w:w="13670"/>
      </w:tblGrid>
      <w:tr w:rsidR="00546197" w14:paraId="4C25EB3B" w14:textId="77777777" w:rsidTr="001D5EB1">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4EF11479"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5DF3877B" w14:textId="77777777" w:rsidR="00546197" w:rsidRDefault="00546197" w:rsidP="00546197">
            <w:pPr>
              <w:pStyle w:val="ListParagraph"/>
              <w:numPr>
                <w:ilvl w:val="5"/>
                <w:numId w:val="4"/>
              </w:numPr>
              <w:rPr>
                <w:sz w:val="20"/>
              </w:rPr>
            </w:pPr>
            <w:r>
              <w:rPr>
                <w:sz w:val="20"/>
              </w:rPr>
              <w:t>Maintain a minimum of 20 REALTOR</w:t>
            </w:r>
            <w:r>
              <w:rPr>
                <w:rFonts w:cs="Arial"/>
                <w:sz w:val="20"/>
              </w:rPr>
              <w:t>®</w:t>
            </w:r>
            <w:r>
              <w:rPr>
                <w:sz w:val="20"/>
              </w:rPr>
              <w:t xml:space="preserve"> members.</w:t>
            </w:r>
          </w:p>
          <w:p w14:paraId="62A174A4" w14:textId="77777777" w:rsidR="00546197" w:rsidRDefault="00546197" w:rsidP="00546197">
            <w:pPr>
              <w:pStyle w:val="ListParagraph"/>
              <w:numPr>
                <w:ilvl w:val="5"/>
                <w:numId w:val="4"/>
              </w:numPr>
              <w:rPr>
                <w:sz w:val="20"/>
              </w:rPr>
            </w:pPr>
            <w:r>
              <w:rPr>
                <w:sz w:val="20"/>
              </w:rPr>
              <w:t>Maintain a maximum of up to 20% National Affiliate members</w:t>
            </w:r>
            <w:r w:rsidRPr="00A11DB3">
              <w:rPr>
                <w:sz w:val="20"/>
              </w:rPr>
              <w:t>.</w:t>
            </w:r>
          </w:p>
          <w:p w14:paraId="67049430" w14:textId="77777777" w:rsidR="00546197" w:rsidRDefault="00546197" w:rsidP="00546197">
            <w:pPr>
              <w:pStyle w:val="ListParagraph"/>
              <w:numPr>
                <w:ilvl w:val="5"/>
                <w:numId w:val="4"/>
              </w:numPr>
              <w:rPr>
                <w:sz w:val="20"/>
              </w:rPr>
            </w:pPr>
            <w:r>
              <w:rPr>
                <w:sz w:val="20"/>
              </w:rPr>
              <w:t>Local Networks do not have ‘local affiliate members’ but are encouraged to have Strategic Partners who are provided a range of benefits.</w:t>
            </w:r>
          </w:p>
          <w:p w14:paraId="35B5E2C2" w14:textId="77777777" w:rsidR="00546197" w:rsidRDefault="00546197" w:rsidP="00546197">
            <w:pPr>
              <w:pStyle w:val="ListParagraph"/>
              <w:numPr>
                <w:ilvl w:val="5"/>
                <w:numId w:val="4"/>
              </w:numPr>
              <w:rPr>
                <w:sz w:val="20"/>
              </w:rPr>
            </w:pPr>
            <w:r>
              <w:rPr>
                <w:sz w:val="20"/>
              </w:rPr>
              <w:t>Implement a timely new member ‘welcome and orientation’ process that includes a personal interview with each new member on her business needs and goals.</w:t>
            </w:r>
          </w:p>
          <w:p w14:paraId="1DC906D8" w14:textId="77777777" w:rsidR="00546197" w:rsidRDefault="00546197" w:rsidP="00546197">
            <w:pPr>
              <w:pStyle w:val="ListParagraph"/>
              <w:numPr>
                <w:ilvl w:val="5"/>
                <w:numId w:val="4"/>
              </w:numPr>
              <w:rPr>
                <w:sz w:val="20"/>
              </w:rPr>
            </w:pPr>
            <w:r>
              <w:rPr>
                <w:sz w:val="20"/>
              </w:rPr>
              <w:t>Implement a first-year member communication strategy focused on ensuring member engagement and renewal.</w:t>
            </w:r>
          </w:p>
          <w:p w14:paraId="20327E59" w14:textId="1824E706" w:rsidR="00546197" w:rsidRPr="00546197" w:rsidRDefault="00546197" w:rsidP="00546197">
            <w:pPr>
              <w:pStyle w:val="ListParagraph"/>
              <w:numPr>
                <w:ilvl w:val="5"/>
                <w:numId w:val="4"/>
              </w:numPr>
              <w:rPr>
                <w:sz w:val="20"/>
              </w:rPr>
            </w:pPr>
            <w:r>
              <w:rPr>
                <w:sz w:val="20"/>
              </w:rPr>
              <w:t>Develop and implement a strategy focused on recruitment of REALTORS</w:t>
            </w:r>
            <w:r>
              <w:rPr>
                <w:rFonts w:cs="Arial"/>
                <w:sz w:val="20"/>
              </w:rPr>
              <w:t>®</w:t>
            </w:r>
            <w:r>
              <w:rPr>
                <w:sz w:val="20"/>
              </w:rPr>
              <w:t>.</w:t>
            </w:r>
          </w:p>
        </w:tc>
      </w:tr>
    </w:tbl>
    <w:p w14:paraId="111966B7" w14:textId="77777777" w:rsidR="00D4267C" w:rsidRDefault="00D4267C" w:rsidP="00D4267C">
      <w:pPr>
        <w:rPr>
          <w:sz w:val="22"/>
        </w:rPr>
      </w:pPr>
    </w:p>
    <w:tbl>
      <w:tblPr>
        <w:tblStyle w:val="TableGrid"/>
        <w:tblW w:w="0" w:type="auto"/>
        <w:tblInd w:w="720" w:type="dxa"/>
        <w:tblLook w:val="04A0" w:firstRow="1" w:lastRow="0" w:firstColumn="1" w:lastColumn="0" w:noHBand="0" w:noVBand="1"/>
      </w:tblPr>
      <w:tblGrid>
        <w:gridCol w:w="6835"/>
        <w:gridCol w:w="6835"/>
      </w:tblGrid>
      <w:tr w:rsidR="00D4267C" w14:paraId="53BEC27B" w14:textId="77777777" w:rsidTr="008F5BAA">
        <w:tc>
          <w:tcPr>
            <w:tcW w:w="13670" w:type="dxa"/>
            <w:gridSpan w:val="2"/>
          </w:tcPr>
          <w:p w14:paraId="168624E5" w14:textId="6513D88A" w:rsidR="00D4267C" w:rsidRPr="008F5BAA" w:rsidRDefault="00473C0F" w:rsidP="00D93981">
            <w:pPr>
              <w:rPr>
                <w:b/>
                <w:bCs/>
                <w:sz w:val="22"/>
              </w:rPr>
            </w:pPr>
            <w:r>
              <w:rPr>
                <w:b/>
                <w:bCs/>
                <w:sz w:val="22"/>
              </w:rPr>
              <w:t>Current Year</w:t>
            </w:r>
            <w:r w:rsidR="00D4267C" w:rsidRPr="008F5BAA">
              <w:rPr>
                <w:b/>
                <w:bCs/>
                <w:sz w:val="22"/>
              </w:rPr>
              <w:t xml:space="preserve"> Goals</w:t>
            </w:r>
            <w:r w:rsidR="008F5BAA" w:rsidRPr="008F5BAA">
              <w:rPr>
                <w:b/>
                <w:bCs/>
                <w:sz w:val="22"/>
              </w:rPr>
              <w:t xml:space="preserve"> (and beyond)</w:t>
            </w:r>
          </w:p>
          <w:p w14:paraId="7A84CD23" w14:textId="2DBC2FDF" w:rsidR="00D4267C" w:rsidRDefault="0029089F" w:rsidP="00D93981">
            <w:pPr>
              <w:rPr>
                <w:sz w:val="22"/>
              </w:rPr>
            </w:pPr>
            <w:r>
              <w:rPr>
                <w:sz w:val="22"/>
              </w:rPr>
              <w:t xml:space="preserve">40 </w:t>
            </w:r>
            <w:r w:rsidR="00C66C69">
              <w:rPr>
                <w:sz w:val="22"/>
              </w:rPr>
              <w:t xml:space="preserve">real estate associate </w:t>
            </w:r>
            <w:r>
              <w:rPr>
                <w:sz w:val="22"/>
              </w:rPr>
              <w:t>members</w:t>
            </w:r>
            <w:r w:rsidR="00714EBD">
              <w:rPr>
                <w:sz w:val="22"/>
              </w:rPr>
              <w:t xml:space="preserve"> to include 5 past presidents of which 3 sit on committees.  Of 40 members</w:t>
            </w:r>
            <w:r w:rsidR="00C66C69">
              <w:rPr>
                <w:sz w:val="22"/>
              </w:rPr>
              <w:t xml:space="preserve">, 30 </w:t>
            </w:r>
            <w:r w:rsidR="00EC2BF2">
              <w:rPr>
                <w:sz w:val="22"/>
              </w:rPr>
              <w:t>have been members for 6 or more months</w:t>
            </w:r>
            <w:r w:rsidR="004A1A8E">
              <w:rPr>
                <w:sz w:val="22"/>
              </w:rPr>
              <w:t xml:space="preserve"> and 10 new members (less than 6 months).</w:t>
            </w:r>
          </w:p>
        </w:tc>
      </w:tr>
      <w:tr w:rsidR="008F5BAA" w14:paraId="2BFF61E0" w14:textId="77777777" w:rsidTr="00C332F6">
        <w:trPr>
          <w:trHeight w:val="192"/>
        </w:trPr>
        <w:tc>
          <w:tcPr>
            <w:tcW w:w="6835" w:type="dxa"/>
          </w:tcPr>
          <w:p w14:paraId="25BA3E6D" w14:textId="186A6DD5" w:rsidR="008F5BAA" w:rsidRDefault="008F5BAA" w:rsidP="00D93981">
            <w:pPr>
              <w:rPr>
                <w:sz w:val="22"/>
              </w:rPr>
            </w:pPr>
            <w:r>
              <w:rPr>
                <w:b/>
                <w:bCs/>
                <w:sz w:val="22"/>
              </w:rPr>
              <w:t>Strategy/Action</w:t>
            </w:r>
          </w:p>
          <w:p w14:paraId="370EDCF1" w14:textId="385BC954" w:rsidR="008F5BAA" w:rsidRDefault="00CE7686" w:rsidP="00D93981">
            <w:pPr>
              <w:rPr>
                <w:sz w:val="22"/>
              </w:rPr>
            </w:pPr>
            <w:r>
              <w:rPr>
                <w:sz w:val="22"/>
              </w:rPr>
              <w:t xml:space="preserve">Recruit realtor spouses of </w:t>
            </w:r>
            <w:r w:rsidR="000254A9">
              <w:rPr>
                <w:sz w:val="22"/>
              </w:rPr>
              <w:t xml:space="preserve">local business partners/ invite </w:t>
            </w:r>
            <w:r w:rsidR="00E03680">
              <w:rPr>
                <w:sz w:val="22"/>
              </w:rPr>
              <w:t>to attend 2 events at no charge</w:t>
            </w:r>
          </w:p>
        </w:tc>
        <w:tc>
          <w:tcPr>
            <w:tcW w:w="6835" w:type="dxa"/>
          </w:tcPr>
          <w:p w14:paraId="5E638C04" w14:textId="6AA24AF3" w:rsidR="008F5BAA" w:rsidRPr="008F5BAA" w:rsidRDefault="008F5BAA" w:rsidP="00D93981">
            <w:pPr>
              <w:rPr>
                <w:b/>
                <w:bCs/>
                <w:sz w:val="22"/>
              </w:rPr>
            </w:pPr>
            <w:r>
              <w:rPr>
                <w:b/>
                <w:bCs/>
                <w:sz w:val="22"/>
              </w:rPr>
              <w:t>Deadline</w:t>
            </w:r>
          </w:p>
        </w:tc>
      </w:tr>
      <w:tr w:rsidR="008F5BAA" w14:paraId="737FDD9C" w14:textId="77777777" w:rsidTr="00C332F6">
        <w:trPr>
          <w:trHeight w:val="191"/>
        </w:trPr>
        <w:tc>
          <w:tcPr>
            <w:tcW w:w="6835" w:type="dxa"/>
          </w:tcPr>
          <w:p w14:paraId="06BE2171" w14:textId="77777777" w:rsidR="008F5BAA" w:rsidRDefault="008F5BAA" w:rsidP="008F5BAA">
            <w:pPr>
              <w:rPr>
                <w:sz w:val="22"/>
              </w:rPr>
            </w:pPr>
            <w:r>
              <w:rPr>
                <w:b/>
                <w:bCs/>
                <w:sz w:val="22"/>
              </w:rPr>
              <w:t>Strategy/Action</w:t>
            </w:r>
          </w:p>
          <w:p w14:paraId="6DC198C6" w14:textId="3642C890" w:rsidR="008F5BAA" w:rsidRPr="003B6801" w:rsidRDefault="003B6801" w:rsidP="008F5BAA">
            <w:pPr>
              <w:rPr>
                <w:sz w:val="22"/>
              </w:rPr>
            </w:pPr>
            <w:r>
              <w:rPr>
                <w:sz w:val="22"/>
              </w:rPr>
              <w:t>Recruit brokers/</w:t>
            </w:r>
            <w:r w:rsidR="0007431D">
              <w:rPr>
                <w:sz w:val="22"/>
              </w:rPr>
              <w:t xml:space="preserve"> invite to a </w:t>
            </w:r>
            <w:r w:rsidR="00F06FAA">
              <w:rPr>
                <w:sz w:val="22"/>
              </w:rPr>
              <w:t>district or regional event</w:t>
            </w:r>
          </w:p>
        </w:tc>
        <w:tc>
          <w:tcPr>
            <w:tcW w:w="6835" w:type="dxa"/>
          </w:tcPr>
          <w:p w14:paraId="6D911FDA" w14:textId="32973B61" w:rsidR="008F5BAA" w:rsidRDefault="008F5BAA" w:rsidP="008F5BAA">
            <w:pPr>
              <w:rPr>
                <w:b/>
                <w:bCs/>
                <w:sz w:val="22"/>
              </w:rPr>
            </w:pPr>
            <w:r>
              <w:rPr>
                <w:b/>
                <w:bCs/>
                <w:sz w:val="22"/>
              </w:rPr>
              <w:t>Deadline</w:t>
            </w:r>
          </w:p>
        </w:tc>
      </w:tr>
      <w:tr w:rsidR="008F5BAA" w14:paraId="56C84165" w14:textId="77777777" w:rsidTr="00C332F6">
        <w:trPr>
          <w:trHeight w:val="191"/>
        </w:trPr>
        <w:tc>
          <w:tcPr>
            <w:tcW w:w="6835" w:type="dxa"/>
          </w:tcPr>
          <w:p w14:paraId="652D92E3" w14:textId="77777777" w:rsidR="008F5BAA" w:rsidRDefault="008F5BAA" w:rsidP="008F5BAA">
            <w:pPr>
              <w:rPr>
                <w:sz w:val="22"/>
              </w:rPr>
            </w:pPr>
            <w:r>
              <w:rPr>
                <w:b/>
                <w:bCs/>
                <w:sz w:val="22"/>
              </w:rPr>
              <w:t>Strategy/Action</w:t>
            </w:r>
          </w:p>
          <w:p w14:paraId="3B6B2E6F" w14:textId="2964E0EC" w:rsidR="008F5BAA" w:rsidRPr="00F06FAA" w:rsidRDefault="00F06FAA" w:rsidP="008F5BAA">
            <w:pPr>
              <w:rPr>
                <w:sz w:val="22"/>
              </w:rPr>
            </w:pPr>
            <w:r>
              <w:rPr>
                <w:sz w:val="22"/>
              </w:rPr>
              <w:t xml:space="preserve">Review </w:t>
            </w:r>
            <w:r w:rsidR="00556A2E">
              <w:rPr>
                <w:sz w:val="22"/>
              </w:rPr>
              <w:t>Realtors in business</w:t>
            </w:r>
            <w:r w:rsidR="00FD24EF">
              <w:rPr>
                <w:sz w:val="22"/>
              </w:rPr>
              <w:t xml:space="preserve"> 3-6 years</w:t>
            </w:r>
            <w:r w:rsidR="001E27CD">
              <w:rPr>
                <w:sz w:val="22"/>
              </w:rPr>
              <w:t xml:space="preserve"> &amp; visit them at their open houses- </w:t>
            </w:r>
            <w:r w:rsidR="007072BF">
              <w:rPr>
                <w:sz w:val="22"/>
              </w:rPr>
              <w:t>invite to WCR event and 1 social</w:t>
            </w:r>
          </w:p>
        </w:tc>
        <w:tc>
          <w:tcPr>
            <w:tcW w:w="6835" w:type="dxa"/>
          </w:tcPr>
          <w:p w14:paraId="0B65ADC6" w14:textId="183B099A" w:rsidR="008F5BAA" w:rsidRDefault="008F5BAA" w:rsidP="008F5BAA">
            <w:pPr>
              <w:rPr>
                <w:b/>
                <w:bCs/>
                <w:sz w:val="22"/>
              </w:rPr>
            </w:pPr>
            <w:r>
              <w:rPr>
                <w:b/>
                <w:bCs/>
                <w:sz w:val="22"/>
              </w:rPr>
              <w:t>Deadline</w:t>
            </w:r>
          </w:p>
        </w:tc>
      </w:tr>
      <w:tr w:rsidR="001274B1" w14:paraId="4B39E434" w14:textId="77777777" w:rsidTr="00C332F6">
        <w:trPr>
          <w:trHeight w:val="191"/>
        </w:trPr>
        <w:tc>
          <w:tcPr>
            <w:tcW w:w="6835" w:type="dxa"/>
          </w:tcPr>
          <w:p w14:paraId="5F4C7CD9" w14:textId="77777777" w:rsidR="001274B1" w:rsidRDefault="001274B1" w:rsidP="008F5BAA">
            <w:pPr>
              <w:rPr>
                <w:b/>
                <w:bCs/>
                <w:sz w:val="22"/>
              </w:rPr>
            </w:pPr>
            <w:r>
              <w:rPr>
                <w:b/>
                <w:bCs/>
                <w:sz w:val="22"/>
              </w:rPr>
              <w:t>Strategy/Action</w:t>
            </w:r>
          </w:p>
          <w:p w14:paraId="580BC297" w14:textId="0E308075" w:rsidR="001274B1" w:rsidRPr="001274B1" w:rsidRDefault="00C620DD" w:rsidP="008F5BAA">
            <w:pPr>
              <w:rPr>
                <w:sz w:val="22"/>
              </w:rPr>
            </w:pPr>
            <w:r>
              <w:rPr>
                <w:sz w:val="22"/>
              </w:rPr>
              <w:t>President will schedule one on ones w</w:t>
            </w:r>
            <w:r w:rsidR="00124397">
              <w:rPr>
                <w:sz w:val="22"/>
              </w:rPr>
              <w:t>i</w:t>
            </w:r>
            <w:r>
              <w:rPr>
                <w:sz w:val="22"/>
              </w:rPr>
              <w:t xml:space="preserve">th each board member and ask the </w:t>
            </w:r>
            <w:r w:rsidR="00124397">
              <w:rPr>
                <w:sz w:val="22"/>
              </w:rPr>
              <w:t xml:space="preserve">network at large to seek time with a board member </w:t>
            </w:r>
            <w:r w:rsidR="004621F3">
              <w:rPr>
                <w:sz w:val="22"/>
              </w:rPr>
              <w:t xml:space="preserve">to “fill their cup” so to speak on a personal or professional level.  Each board member </w:t>
            </w:r>
            <w:proofErr w:type="gramStart"/>
            <w:r w:rsidR="004621F3">
              <w:rPr>
                <w:sz w:val="22"/>
              </w:rPr>
              <w:t xml:space="preserve">to </w:t>
            </w:r>
            <w:r w:rsidR="004D1D99">
              <w:rPr>
                <w:sz w:val="22"/>
              </w:rPr>
              <w:t>mentor</w:t>
            </w:r>
            <w:proofErr w:type="gramEnd"/>
            <w:r w:rsidR="004D1D99">
              <w:rPr>
                <w:sz w:val="22"/>
              </w:rPr>
              <w:t xml:space="preserve"> 1-2 newer members for the year.  Identify </w:t>
            </w:r>
            <w:r w:rsidR="006A6723">
              <w:rPr>
                <w:sz w:val="22"/>
              </w:rPr>
              <w:t>a board candidate.</w:t>
            </w:r>
          </w:p>
        </w:tc>
        <w:tc>
          <w:tcPr>
            <w:tcW w:w="6835" w:type="dxa"/>
          </w:tcPr>
          <w:p w14:paraId="56350627" w14:textId="7D2A47E3" w:rsidR="001274B1" w:rsidRDefault="006A6723" w:rsidP="008F5BAA">
            <w:pPr>
              <w:rPr>
                <w:b/>
                <w:bCs/>
                <w:sz w:val="22"/>
              </w:rPr>
            </w:pPr>
            <w:r>
              <w:rPr>
                <w:b/>
                <w:bCs/>
                <w:sz w:val="22"/>
              </w:rPr>
              <w:t>Deadline</w:t>
            </w:r>
          </w:p>
        </w:tc>
      </w:tr>
    </w:tbl>
    <w:p w14:paraId="5837D1CF" w14:textId="77777777" w:rsidR="00D4267C" w:rsidRDefault="00D4267C" w:rsidP="00D4267C">
      <w:pPr>
        <w:rPr>
          <w:sz w:val="22"/>
        </w:rPr>
      </w:pPr>
    </w:p>
    <w:p w14:paraId="22ADEC6A" w14:textId="77777777" w:rsidR="00E8623B" w:rsidRDefault="00E8623B" w:rsidP="00EF10E8">
      <w:pPr>
        <w:jc w:val="center"/>
        <w:rPr>
          <w:b/>
          <w:sz w:val="32"/>
          <w:szCs w:val="24"/>
        </w:rPr>
      </w:pPr>
    </w:p>
    <w:p w14:paraId="411DB07F" w14:textId="5F10CDA4" w:rsidR="00A72B5E" w:rsidRPr="00EF10E8" w:rsidRDefault="00863C3A" w:rsidP="00EF10E8">
      <w:pPr>
        <w:jc w:val="center"/>
        <w:rPr>
          <w:sz w:val="32"/>
          <w:szCs w:val="24"/>
        </w:rPr>
      </w:pPr>
      <w:r w:rsidRPr="00EF10E8">
        <w:rPr>
          <w:b/>
          <w:sz w:val="32"/>
          <w:szCs w:val="24"/>
        </w:rPr>
        <w:t xml:space="preserve">GOALS: </w:t>
      </w:r>
      <w:r w:rsidR="00775866" w:rsidRPr="00EF10E8">
        <w:rPr>
          <w:b/>
          <w:sz w:val="32"/>
          <w:szCs w:val="24"/>
        </w:rPr>
        <w:t>COMMUNICATIONS AND MARKETING</w:t>
      </w:r>
    </w:p>
    <w:p w14:paraId="07B721DC" w14:textId="3F93C78F" w:rsidR="00775866" w:rsidRDefault="00775866" w:rsidP="00775866">
      <w:pPr>
        <w:rPr>
          <w:sz w:val="22"/>
        </w:rPr>
      </w:pPr>
    </w:p>
    <w:tbl>
      <w:tblPr>
        <w:tblStyle w:val="TableGrid"/>
        <w:tblW w:w="0" w:type="auto"/>
        <w:tblInd w:w="720" w:type="dxa"/>
        <w:tblLook w:val="04A0" w:firstRow="1" w:lastRow="0" w:firstColumn="1" w:lastColumn="0" w:noHBand="0" w:noVBand="1"/>
      </w:tblPr>
      <w:tblGrid>
        <w:gridCol w:w="13670"/>
      </w:tblGrid>
      <w:tr w:rsidR="00546197" w14:paraId="253A577C" w14:textId="77777777" w:rsidTr="00546197">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0447C0C2" w14:textId="77777777" w:rsidR="00546197" w:rsidRDefault="00546197" w:rsidP="006E0C6D">
            <w:pPr>
              <w:rPr>
                <w:b/>
                <w:bCs/>
                <w:i/>
                <w:iCs/>
                <w:sz w:val="22"/>
              </w:rPr>
            </w:pPr>
            <w:r>
              <w:rPr>
                <w:b/>
                <w:bCs/>
                <w:sz w:val="22"/>
              </w:rPr>
              <w:t xml:space="preserve">Reference: </w:t>
            </w:r>
            <w:r>
              <w:rPr>
                <w:b/>
                <w:bCs/>
                <w:i/>
                <w:iCs/>
                <w:sz w:val="22"/>
              </w:rPr>
              <w:t>Local Network Operating Standards</w:t>
            </w:r>
          </w:p>
          <w:p w14:paraId="28312EDA" w14:textId="77777777" w:rsidR="00546197" w:rsidRDefault="00546197" w:rsidP="00546197">
            <w:pPr>
              <w:pStyle w:val="ListParagraph"/>
              <w:numPr>
                <w:ilvl w:val="5"/>
                <w:numId w:val="4"/>
              </w:numPr>
              <w:rPr>
                <w:sz w:val="20"/>
              </w:rPr>
            </w:pPr>
            <w:r w:rsidRPr="00D72638">
              <w:rPr>
                <w:sz w:val="20"/>
              </w:rPr>
              <w:t xml:space="preserve">Local Network meetings and events should be promoted with a </w:t>
            </w:r>
            <w:r w:rsidRPr="005F2A14">
              <w:rPr>
                <w:sz w:val="20"/>
                <w:highlight w:val="yellow"/>
              </w:rPr>
              <w:t xml:space="preserve">minimum of </w:t>
            </w:r>
            <w:proofErr w:type="gramStart"/>
            <w:r w:rsidRPr="005F2A14">
              <w:rPr>
                <w:sz w:val="20"/>
                <w:highlight w:val="yellow"/>
              </w:rPr>
              <w:t>a 60</w:t>
            </w:r>
            <w:proofErr w:type="gramEnd"/>
            <w:r w:rsidRPr="005F2A14">
              <w:rPr>
                <w:sz w:val="20"/>
                <w:highlight w:val="yellow"/>
              </w:rPr>
              <w:t>-day lead time</w:t>
            </w:r>
            <w:r w:rsidRPr="00D72638">
              <w:rPr>
                <w:sz w:val="20"/>
              </w:rPr>
              <w:t>.</w:t>
            </w:r>
          </w:p>
          <w:p w14:paraId="01DF271C" w14:textId="77777777" w:rsidR="00546197" w:rsidRPr="00D72638" w:rsidRDefault="00546197" w:rsidP="00546197">
            <w:pPr>
              <w:pStyle w:val="ListParagraph"/>
              <w:numPr>
                <w:ilvl w:val="5"/>
                <w:numId w:val="4"/>
              </w:numPr>
              <w:rPr>
                <w:sz w:val="20"/>
              </w:rPr>
            </w:pPr>
            <w:r>
              <w:rPr>
                <w:sz w:val="20"/>
              </w:rPr>
              <w:t>Use a consistent, online reservation platform.</w:t>
            </w:r>
          </w:p>
          <w:p w14:paraId="68EBFC57" w14:textId="77777777" w:rsidR="00546197" w:rsidRPr="00D72638" w:rsidRDefault="00546197" w:rsidP="00546197">
            <w:pPr>
              <w:pStyle w:val="ListParagraph"/>
              <w:numPr>
                <w:ilvl w:val="5"/>
                <w:numId w:val="4"/>
              </w:numPr>
              <w:rPr>
                <w:sz w:val="20"/>
              </w:rPr>
            </w:pPr>
            <w:r w:rsidRPr="00D72638">
              <w:rPr>
                <w:sz w:val="20"/>
              </w:rPr>
              <w:t>Conduct target marketing of Local Network events to appropriate outside audiences.</w:t>
            </w:r>
          </w:p>
          <w:p w14:paraId="403C8507" w14:textId="77777777" w:rsidR="00546197" w:rsidRPr="00D72638" w:rsidRDefault="00546197" w:rsidP="00546197">
            <w:pPr>
              <w:pStyle w:val="ListParagraph"/>
              <w:numPr>
                <w:ilvl w:val="5"/>
                <w:numId w:val="4"/>
              </w:numPr>
              <w:rPr>
                <w:sz w:val="20"/>
              </w:rPr>
            </w:pPr>
            <w:r w:rsidRPr="00D72638">
              <w:rPr>
                <w:sz w:val="20"/>
              </w:rPr>
              <w:t>Local Network must use and maintain the web site provided by National.  Any secondary web site must link to the National site.</w:t>
            </w:r>
          </w:p>
          <w:p w14:paraId="6CC82BD7" w14:textId="77777777" w:rsidR="00546197" w:rsidRPr="00D72638" w:rsidRDefault="00546197" w:rsidP="00546197">
            <w:pPr>
              <w:pStyle w:val="ListParagraph"/>
              <w:numPr>
                <w:ilvl w:val="5"/>
                <w:numId w:val="4"/>
              </w:numPr>
              <w:rPr>
                <w:sz w:val="20"/>
              </w:rPr>
            </w:pPr>
            <w:r w:rsidRPr="00D72638">
              <w:rPr>
                <w:sz w:val="20"/>
              </w:rPr>
              <w:t>Local Network must provide a link to their website from any Network social media.</w:t>
            </w:r>
          </w:p>
          <w:p w14:paraId="3D66A0F9" w14:textId="28223004" w:rsidR="00546197" w:rsidRPr="00546197" w:rsidRDefault="00546197" w:rsidP="00546197">
            <w:pPr>
              <w:pStyle w:val="ListParagraph"/>
              <w:numPr>
                <w:ilvl w:val="5"/>
                <w:numId w:val="4"/>
              </w:numPr>
              <w:rPr>
                <w:sz w:val="20"/>
              </w:rPr>
            </w:pPr>
            <w:r w:rsidRPr="00D72638">
              <w:rPr>
                <w:sz w:val="20"/>
              </w:rPr>
              <w:t>All Local Network events and communications (including graphics, annual themes, fundraisers, etc.) must reflect that of a business organization.</w:t>
            </w:r>
          </w:p>
        </w:tc>
      </w:tr>
    </w:tbl>
    <w:p w14:paraId="26FBC313" w14:textId="77777777" w:rsidR="008F5BAA" w:rsidRDefault="008F5BAA" w:rsidP="006E0C6D">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8F5BAA" w14:paraId="41A3CDBC" w14:textId="77777777" w:rsidTr="00D93981">
        <w:tc>
          <w:tcPr>
            <w:tcW w:w="13670" w:type="dxa"/>
            <w:gridSpan w:val="2"/>
          </w:tcPr>
          <w:p w14:paraId="1EE37DB0" w14:textId="77777777" w:rsidR="00473C0F" w:rsidRPr="008F5BAA" w:rsidRDefault="00473C0F" w:rsidP="00473C0F">
            <w:pPr>
              <w:rPr>
                <w:b/>
                <w:bCs/>
                <w:sz w:val="22"/>
              </w:rPr>
            </w:pPr>
            <w:r>
              <w:rPr>
                <w:b/>
                <w:bCs/>
                <w:sz w:val="22"/>
              </w:rPr>
              <w:lastRenderedPageBreak/>
              <w:t>Current Year</w:t>
            </w:r>
            <w:r w:rsidRPr="008F5BAA">
              <w:rPr>
                <w:b/>
                <w:bCs/>
                <w:sz w:val="22"/>
              </w:rPr>
              <w:t xml:space="preserve"> Goals (and beyond)</w:t>
            </w:r>
          </w:p>
          <w:p w14:paraId="7EED67A1" w14:textId="77777777" w:rsidR="008F5BAA" w:rsidRDefault="008F5BAA" w:rsidP="00D93981">
            <w:pPr>
              <w:rPr>
                <w:sz w:val="22"/>
              </w:rPr>
            </w:pPr>
          </w:p>
          <w:p w14:paraId="74AD9115" w14:textId="4FF52BD6" w:rsidR="008F5BAA" w:rsidRDefault="00B160E9" w:rsidP="00D93981">
            <w:pPr>
              <w:rPr>
                <w:sz w:val="22"/>
              </w:rPr>
            </w:pPr>
            <w:r>
              <w:rPr>
                <w:sz w:val="22"/>
              </w:rPr>
              <w:t>Streamline all communication and social media posting</w:t>
            </w:r>
            <w:r w:rsidR="00B436B5">
              <w:rPr>
                <w:sz w:val="22"/>
              </w:rPr>
              <w:t xml:space="preserve">s- Announcement of birthdays, anniversaries with brokerage and network, </w:t>
            </w:r>
            <w:r w:rsidR="001309D2">
              <w:rPr>
                <w:sz w:val="22"/>
              </w:rPr>
              <w:t>welcome new members, feature SBPs and recognize their products and services.</w:t>
            </w:r>
          </w:p>
        </w:tc>
      </w:tr>
      <w:tr w:rsidR="008F5BAA" w14:paraId="1E9A3CC8" w14:textId="77777777" w:rsidTr="00D93981">
        <w:trPr>
          <w:trHeight w:val="192"/>
        </w:trPr>
        <w:tc>
          <w:tcPr>
            <w:tcW w:w="6835" w:type="dxa"/>
          </w:tcPr>
          <w:p w14:paraId="44188FEB" w14:textId="77777777" w:rsidR="008F5BAA" w:rsidRDefault="008F5BAA" w:rsidP="00D93981">
            <w:pPr>
              <w:rPr>
                <w:sz w:val="22"/>
              </w:rPr>
            </w:pPr>
            <w:r>
              <w:rPr>
                <w:b/>
                <w:bCs/>
                <w:sz w:val="22"/>
              </w:rPr>
              <w:t>Strategy/Action</w:t>
            </w:r>
          </w:p>
          <w:p w14:paraId="7D56166A" w14:textId="54C55850" w:rsidR="008F5BAA" w:rsidRDefault="00BB3584" w:rsidP="00D93981">
            <w:pPr>
              <w:rPr>
                <w:sz w:val="22"/>
              </w:rPr>
            </w:pPr>
            <w:r>
              <w:rPr>
                <w:sz w:val="22"/>
              </w:rPr>
              <w:t>Implement REACH or other comm for Board, Project Planning Teams, and membership</w:t>
            </w:r>
          </w:p>
        </w:tc>
        <w:tc>
          <w:tcPr>
            <w:tcW w:w="6835" w:type="dxa"/>
          </w:tcPr>
          <w:p w14:paraId="797516B9" w14:textId="77777777" w:rsidR="00D01B8E" w:rsidRDefault="008F5BAA" w:rsidP="00D93981">
            <w:pPr>
              <w:rPr>
                <w:b/>
                <w:bCs/>
                <w:sz w:val="22"/>
              </w:rPr>
            </w:pPr>
            <w:r>
              <w:rPr>
                <w:b/>
                <w:bCs/>
                <w:sz w:val="22"/>
              </w:rPr>
              <w:t>Deadline</w:t>
            </w:r>
          </w:p>
          <w:p w14:paraId="6AA6DDDC" w14:textId="5492656E" w:rsidR="00FD7CE0" w:rsidRPr="008F5BAA" w:rsidRDefault="00FD7CE0" w:rsidP="00D93981">
            <w:pPr>
              <w:rPr>
                <w:b/>
                <w:bCs/>
                <w:sz w:val="22"/>
              </w:rPr>
            </w:pPr>
            <w:r>
              <w:rPr>
                <w:b/>
                <w:bCs/>
                <w:sz w:val="22"/>
              </w:rPr>
              <w:t>October 2023</w:t>
            </w:r>
          </w:p>
        </w:tc>
      </w:tr>
      <w:tr w:rsidR="008F5BAA" w14:paraId="60068E92" w14:textId="77777777" w:rsidTr="00D93981">
        <w:trPr>
          <w:trHeight w:val="191"/>
        </w:trPr>
        <w:tc>
          <w:tcPr>
            <w:tcW w:w="6835" w:type="dxa"/>
          </w:tcPr>
          <w:p w14:paraId="4E802035" w14:textId="77777777" w:rsidR="008F5BAA" w:rsidRDefault="008F5BAA" w:rsidP="00D93981">
            <w:pPr>
              <w:rPr>
                <w:b/>
                <w:bCs/>
                <w:sz w:val="22"/>
              </w:rPr>
            </w:pPr>
            <w:r>
              <w:rPr>
                <w:b/>
                <w:bCs/>
                <w:sz w:val="22"/>
              </w:rPr>
              <w:t>Strategy/Acti</w:t>
            </w:r>
            <w:r w:rsidR="00FD7CE0">
              <w:rPr>
                <w:b/>
                <w:bCs/>
                <w:sz w:val="22"/>
              </w:rPr>
              <w:t>on</w:t>
            </w:r>
          </w:p>
          <w:p w14:paraId="79F25156" w14:textId="038D2046" w:rsidR="00FD7CE0" w:rsidRPr="00503802" w:rsidRDefault="0066523F" w:rsidP="00D93981">
            <w:pPr>
              <w:rPr>
                <w:sz w:val="22"/>
              </w:rPr>
            </w:pPr>
            <w:r>
              <w:rPr>
                <w:sz w:val="22"/>
              </w:rPr>
              <w:t>Assign a Board Member per month to be responsible for SM Posts</w:t>
            </w:r>
          </w:p>
        </w:tc>
        <w:tc>
          <w:tcPr>
            <w:tcW w:w="6835" w:type="dxa"/>
          </w:tcPr>
          <w:p w14:paraId="52F59D3B" w14:textId="77777777" w:rsidR="008F5BAA" w:rsidRDefault="008F5BAA" w:rsidP="00D93981">
            <w:pPr>
              <w:rPr>
                <w:b/>
                <w:bCs/>
                <w:sz w:val="22"/>
              </w:rPr>
            </w:pPr>
            <w:r>
              <w:rPr>
                <w:b/>
                <w:bCs/>
                <w:sz w:val="22"/>
              </w:rPr>
              <w:t>Deadline</w:t>
            </w:r>
          </w:p>
          <w:p w14:paraId="60275577" w14:textId="243B375A" w:rsidR="00583BE8" w:rsidRPr="00583BE8" w:rsidRDefault="00583BE8" w:rsidP="00D93981">
            <w:pPr>
              <w:rPr>
                <w:sz w:val="22"/>
              </w:rPr>
            </w:pPr>
            <w:r>
              <w:rPr>
                <w:sz w:val="22"/>
              </w:rPr>
              <w:t>November 2023</w:t>
            </w:r>
          </w:p>
        </w:tc>
      </w:tr>
      <w:tr w:rsidR="008F5BAA" w14:paraId="605937E2" w14:textId="77777777" w:rsidTr="00D93981">
        <w:trPr>
          <w:trHeight w:val="191"/>
        </w:trPr>
        <w:tc>
          <w:tcPr>
            <w:tcW w:w="6835" w:type="dxa"/>
          </w:tcPr>
          <w:p w14:paraId="769856CB" w14:textId="77777777" w:rsidR="008F5BAA" w:rsidRDefault="008F5BAA" w:rsidP="00D93981">
            <w:pPr>
              <w:rPr>
                <w:sz w:val="22"/>
              </w:rPr>
            </w:pPr>
            <w:r>
              <w:rPr>
                <w:b/>
                <w:bCs/>
                <w:sz w:val="22"/>
              </w:rPr>
              <w:t>Strategy/Action</w:t>
            </w:r>
          </w:p>
          <w:p w14:paraId="4D46AF31" w14:textId="2DDD843A" w:rsidR="008F5BAA" w:rsidRPr="00EA0BD7" w:rsidRDefault="004A39A5" w:rsidP="00D93981">
            <w:pPr>
              <w:rPr>
                <w:sz w:val="22"/>
              </w:rPr>
            </w:pPr>
            <w:r>
              <w:rPr>
                <w:sz w:val="22"/>
              </w:rPr>
              <w:t xml:space="preserve">Post all events for the year </w:t>
            </w:r>
            <w:r w:rsidR="00462ACF">
              <w:rPr>
                <w:sz w:val="22"/>
              </w:rPr>
              <w:t>on website and include Member Planet Link at least 3 months in advance to register</w:t>
            </w:r>
          </w:p>
        </w:tc>
        <w:tc>
          <w:tcPr>
            <w:tcW w:w="6835" w:type="dxa"/>
          </w:tcPr>
          <w:p w14:paraId="2DA8E4C6" w14:textId="77777777" w:rsidR="008F5BAA" w:rsidRDefault="008F5BAA" w:rsidP="00D93981">
            <w:pPr>
              <w:rPr>
                <w:b/>
                <w:bCs/>
                <w:sz w:val="22"/>
              </w:rPr>
            </w:pPr>
            <w:r>
              <w:rPr>
                <w:b/>
                <w:bCs/>
                <w:sz w:val="22"/>
              </w:rPr>
              <w:t>Deadline</w:t>
            </w:r>
          </w:p>
          <w:p w14:paraId="2BBBD7F9" w14:textId="79F897E5" w:rsidR="00462ACF" w:rsidRPr="00462ACF" w:rsidRDefault="00985F9D" w:rsidP="00D93981">
            <w:pPr>
              <w:rPr>
                <w:sz w:val="22"/>
              </w:rPr>
            </w:pPr>
            <w:r>
              <w:rPr>
                <w:sz w:val="22"/>
              </w:rPr>
              <w:t xml:space="preserve">All events loaded on website by end of November with as much detail as possible (at least </w:t>
            </w:r>
            <w:r w:rsidR="008C6A9E">
              <w:rPr>
                <w:sz w:val="22"/>
              </w:rPr>
              <w:t>dates for events through June 2024)</w:t>
            </w:r>
          </w:p>
        </w:tc>
      </w:tr>
      <w:tr w:rsidR="008F5BAA" w14:paraId="0120DEC6" w14:textId="77777777" w:rsidTr="00D93981">
        <w:trPr>
          <w:trHeight w:val="191"/>
        </w:trPr>
        <w:tc>
          <w:tcPr>
            <w:tcW w:w="6835" w:type="dxa"/>
          </w:tcPr>
          <w:p w14:paraId="59C1BD6E" w14:textId="77777777" w:rsidR="008F5BAA" w:rsidRDefault="008F5BAA" w:rsidP="00D93981">
            <w:pPr>
              <w:rPr>
                <w:sz w:val="22"/>
              </w:rPr>
            </w:pPr>
            <w:r>
              <w:rPr>
                <w:b/>
                <w:bCs/>
                <w:sz w:val="22"/>
              </w:rPr>
              <w:t>Strategy/Action</w:t>
            </w:r>
          </w:p>
          <w:p w14:paraId="788D071D" w14:textId="117BC871" w:rsidR="008F5BAA" w:rsidRPr="005409D5" w:rsidRDefault="008F5BAA" w:rsidP="00D93981">
            <w:pPr>
              <w:rPr>
                <w:sz w:val="22"/>
              </w:rPr>
            </w:pPr>
          </w:p>
        </w:tc>
        <w:tc>
          <w:tcPr>
            <w:tcW w:w="6835" w:type="dxa"/>
          </w:tcPr>
          <w:p w14:paraId="5556E1CA" w14:textId="77777777" w:rsidR="008F5BAA" w:rsidRDefault="008F5BAA" w:rsidP="00D93981">
            <w:pPr>
              <w:rPr>
                <w:b/>
                <w:bCs/>
                <w:sz w:val="22"/>
              </w:rPr>
            </w:pPr>
            <w:r>
              <w:rPr>
                <w:b/>
                <w:bCs/>
                <w:sz w:val="22"/>
              </w:rPr>
              <w:t>Deadline</w:t>
            </w:r>
          </w:p>
        </w:tc>
      </w:tr>
    </w:tbl>
    <w:p w14:paraId="650F03FB" w14:textId="77777777" w:rsidR="008F5BAA" w:rsidRDefault="008F5BAA" w:rsidP="008F5BAA">
      <w:pPr>
        <w:rPr>
          <w:sz w:val="22"/>
        </w:rPr>
      </w:pPr>
    </w:p>
    <w:p w14:paraId="6B679771" w14:textId="66B764C8" w:rsidR="00D72638" w:rsidRPr="00D4267C" w:rsidRDefault="00863C3A" w:rsidP="00D4267C">
      <w:pPr>
        <w:jc w:val="center"/>
        <w:rPr>
          <w:sz w:val="32"/>
          <w:szCs w:val="24"/>
        </w:rPr>
      </w:pPr>
      <w:r w:rsidRPr="00D4267C">
        <w:rPr>
          <w:b/>
          <w:sz w:val="32"/>
          <w:szCs w:val="24"/>
        </w:rPr>
        <w:t xml:space="preserve">GOALS: </w:t>
      </w:r>
      <w:r w:rsidR="00D4267C" w:rsidRPr="00D4267C">
        <w:rPr>
          <w:b/>
          <w:sz w:val="32"/>
          <w:szCs w:val="24"/>
        </w:rPr>
        <w:t xml:space="preserve">NETWORK </w:t>
      </w:r>
      <w:r w:rsidR="00D72638" w:rsidRPr="00D4267C">
        <w:rPr>
          <w:b/>
          <w:sz w:val="32"/>
          <w:szCs w:val="24"/>
        </w:rPr>
        <w:t>RELATIONSHIPS</w:t>
      </w:r>
    </w:p>
    <w:p w14:paraId="462D0D64" w14:textId="77777777" w:rsidR="00D4267C" w:rsidRDefault="00D4267C" w:rsidP="00D4267C">
      <w:pPr>
        <w:ind w:left="720"/>
        <w:rPr>
          <w:sz w:val="22"/>
        </w:rPr>
      </w:pPr>
    </w:p>
    <w:tbl>
      <w:tblPr>
        <w:tblStyle w:val="TableGrid"/>
        <w:tblW w:w="0" w:type="auto"/>
        <w:tblInd w:w="720" w:type="dxa"/>
        <w:tblLook w:val="04A0" w:firstRow="1" w:lastRow="0" w:firstColumn="1" w:lastColumn="0" w:noHBand="0" w:noVBand="1"/>
      </w:tblPr>
      <w:tblGrid>
        <w:gridCol w:w="13670"/>
      </w:tblGrid>
      <w:tr w:rsidR="00546197" w14:paraId="0E189F0D" w14:textId="77777777" w:rsidTr="00546197">
        <w:tc>
          <w:tcPr>
            <w:tcW w:w="1367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315875C1"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5163EC0B" w14:textId="77777777" w:rsidR="00546197" w:rsidRDefault="00546197" w:rsidP="00546197">
            <w:pPr>
              <w:pStyle w:val="ListParagraph"/>
              <w:numPr>
                <w:ilvl w:val="5"/>
                <w:numId w:val="4"/>
              </w:numPr>
              <w:rPr>
                <w:sz w:val="20"/>
              </w:rPr>
            </w:pPr>
            <w:r w:rsidRPr="00D72638">
              <w:rPr>
                <w:sz w:val="20"/>
              </w:rPr>
              <w:t>Local Network should develop and implement a strategy to establish (or reinforce) and maintain a positive, productive relationship with the Local Association of REALTORS</w:t>
            </w:r>
            <w:r w:rsidRPr="00D72638">
              <w:rPr>
                <w:rFonts w:cs="Arial"/>
                <w:sz w:val="20"/>
              </w:rPr>
              <w:t>®</w:t>
            </w:r>
            <w:r w:rsidRPr="00D72638">
              <w:rPr>
                <w:sz w:val="20"/>
              </w:rPr>
              <w:t>.</w:t>
            </w:r>
          </w:p>
          <w:p w14:paraId="016335C5" w14:textId="77777777" w:rsidR="00546197" w:rsidRDefault="00546197" w:rsidP="00546197">
            <w:pPr>
              <w:pStyle w:val="ListParagraph"/>
              <w:numPr>
                <w:ilvl w:val="5"/>
                <w:numId w:val="4"/>
              </w:numPr>
              <w:rPr>
                <w:sz w:val="20"/>
              </w:rPr>
            </w:pPr>
            <w:r>
              <w:rPr>
                <w:sz w:val="20"/>
              </w:rPr>
              <w:t xml:space="preserve">Local Networks do not have ‘local affiliate’ </w:t>
            </w:r>
            <w:proofErr w:type="gramStart"/>
            <w:r>
              <w:rPr>
                <w:sz w:val="20"/>
              </w:rPr>
              <w:t>members, but</w:t>
            </w:r>
            <w:proofErr w:type="gramEnd"/>
            <w:r>
              <w:rPr>
                <w:sz w:val="20"/>
              </w:rPr>
              <w:t xml:space="preserve"> are encouraged to have Strategic Partners who are provided a range of benefits.</w:t>
            </w:r>
          </w:p>
          <w:p w14:paraId="56127CE3" w14:textId="77777777" w:rsidR="00546197" w:rsidRDefault="00546197" w:rsidP="00546197">
            <w:pPr>
              <w:pStyle w:val="ListParagraph"/>
              <w:numPr>
                <w:ilvl w:val="5"/>
                <w:numId w:val="4"/>
              </w:numPr>
              <w:rPr>
                <w:sz w:val="20"/>
              </w:rPr>
            </w:pPr>
            <w:r>
              <w:rPr>
                <w:sz w:val="20"/>
              </w:rPr>
              <w:t>Conduct target marketing of Local Network programs and events to appropriate outside audiences.</w:t>
            </w:r>
          </w:p>
          <w:p w14:paraId="0B105EFC" w14:textId="571AED98" w:rsidR="00546197" w:rsidRPr="00546197" w:rsidRDefault="00546197" w:rsidP="00546197">
            <w:pPr>
              <w:pStyle w:val="ListParagraph"/>
              <w:numPr>
                <w:ilvl w:val="5"/>
                <w:numId w:val="4"/>
              </w:numPr>
              <w:rPr>
                <w:sz w:val="20"/>
              </w:rPr>
            </w:pPr>
            <w:r>
              <w:rPr>
                <w:sz w:val="20"/>
              </w:rPr>
              <w:t>Build relationships with related industry and community groups and consider opportunities for joint educational events and activities.</w:t>
            </w:r>
          </w:p>
        </w:tc>
      </w:tr>
    </w:tbl>
    <w:p w14:paraId="562785F0" w14:textId="77777777" w:rsidR="008F5BAA" w:rsidRPr="00D4267C" w:rsidRDefault="008F5BAA" w:rsidP="00D4267C">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8F5BAA" w14:paraId="162FE4A9" w14:textId="77777777" w:rsidTr="00D93981">
        <w:tc>
          <w:tcPr>
            <w:tcW w:w="13670" w:type="dxa"/>
            <w:gridSpan w:val="2"/>
          </w:tcPr>
          <w:p w14:paraId="18598508"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37E9DDDE" w14:textId="77777777" w:rsidR="008F5BAA" w:rsidRDefault="008F5BAA" w:rsidP="00D93981">
            <w:pPr>
              <w:rPr>
                <w:sz w:val="22"/>
              </w:rPr>
            </w:pPr>
          </w:p>
          <w:p w14:paraId="21F14E17" w14:textId="598C2038" w:rsidR="008F5BAA" w:rsidRDefault="00070CD1" w:rsidP="00070CD1">
            <w:pPr>
              <w:tabs>
                <w:tab w:val="left" w:pos="7590"/>
              </w:tabs>
              <w:rPr>
                <w:sz w:val="22"/>
              </w:rPr>
            </w:pPr>
            <w:r>
              <w:rPr>
                <w:sz w:val="22"/>
              </w:rPr>
              <w:t xml:space="preserve">Currently partnering with FCAR.  Expand </w:t>
            </w:r>
            <w:r w:rsidR="002A6334">
              <w:rPr>
                <w:sz w:val="22"/>
              </w:rPr>
              <w:t>relationship-building to HBA</w:t>
            </w:r>
            <w:r w:rsidR="008109BF">
              <w:rPr>
                <w:sz w:val="22"/>
              </w:rPr>
              <w:t xml:space="preserve">.  Grow affiliation with FCAR and </w:t>
            </w:r>
            <w:r w:rsidR="009A4D46">
              <w:rPr>
                <w:sz w:val="22"/>
              </w:rPr>
              <w:t>secondary membership leaders (brokers and owners).</w:t>
            </w:r>
          </w:p>
          <w:p w14:paraId="62B6B44D" w14:textId="77777777" w:rsidR="008F5BAA" w:rsidRDefault="008F5BAA" w:rsidP="00D93981">
            <w:pPr>
              <w:rPr>
                <w:sz w:val="22"/>
              </w:rPr>
            </w:pPr>
          </w:p>
        </w:tc>
      </w:tr>
      <w:tr w:rsidR="008F5BAA" w14:paraId="509F0493" w14:textId="77777777" w:rsidTr="00D93981">
        <w:trPr>
          <w:trHeight w:val="192"/>
        </w:trPr>
        <w:tc>
          <w:tcPr>
            <w:tcW w:w="6835" w:type="dxa"/>
          </w:tcPr>
          <w:p w14:paraId="4663F672" w14:textId="77777777" w:rsidR="008F5BAA" w:rsidRDefault="008F5BAA" w:rsidP="00D93981">
            <w:pPr>
              <w:rPr>
                <w:sz w:val="22"/>
              </w:rPr>
            </w:pPr>
            <w:r>
              <w:rPr>
                <w:b/>
                <w:bCs/>
                <w:sz w:val="22"/>
              </w:rPr>
              <w:t>Strategy/Action</w:t>
            </w:r>
          </w:p>
          <w:p w14:paraId="03F23F18" w14:textId="265D75AD" w:rsidR="008F5BAA" w:rsidRDefault="005141CF" w:rsidP="00D93981">
            <w:pPr>
              <w:rPr>
                <w:sz w:val="22"/>
              </w:rPr>
            </w:pPr>
            <w:r>
              <w:rPr>
                <w:sz w:val="22"/>
              </w:rPr>
              <w:t>Gather all birthdays &amp; work anniversaries/ SMPs</w:t>
            </w:r>
          </w:p>
        </w:tc>
        <w:tc>
          <w:tcPr>
            <w:tcW w:w="6835" w:type="dxa"/>
          </w:tcPr>
          <w:p w14:paraId="7F6B40B9" w14:textId="77777777" w:rsidR="008F5BAA" w:rsidRPr="008F5BAA" w:rsidRDefault="008F5BAA" w:rsidP="00D93981">
            <w:pPr>
              <w:rPr>
                <w:b/>
                <w:bCs/>
                <w:sz w:val="22"/>
              </w:rPr>
            </w:pPr>
            <w:r>
              <w:rPr>
                <w:b/>
                <w:bCs/>
                <w:sz w:val="22"/>
              </w:rPr>
              <w:t>Deadline</w:t>
            </w:r>
          </w:p>
        </w:tc>
      </w:tr>
      <w:tr w:rsidR="008F5BAA" w14:paraId="7DBA4624" w14:textId="77777777" w:rsidTr="00D93981">
        <w:trPr>
          <w:trHeight w:val="191"/>
        </w:trPr>
        <w:tc>
          <w:tcPr>
            <w:tcW w:w="6835" w:type="dxa"/>
          </w:tcPr>
          <w:p w14:paraId="7F7F4F8B" w14:textId="77777777" w:rsidR="008F5BAA" w:rsidRDefault="008F5BAA" w:rsidP="00D93981">
            <w:pPr>
              <w:rPr>
                <w:sz w:val="22"/>
              </w:rPr>
            </w:pPr>
            <w:r>
              <w:rPr>
                <w:b/>
                <w:bCs/>
                <w:sz w:val="22"/>
              </w:rPr>
              <w:t>Strategy/Action</w:t>
            </w:r>
          </w:p>
          <w:p w14:paraId="521B8706" w14:textId="26DA2136" w:rsidR="008F5BAA" w:rsidRDefault="005141CF" w:rsidP="00D93981">
            <w:pPr>
              <w:rPr>
                <w:b/>
                <w:bCs/>
                <w:sz w:val="22"/>
              </w:rPr>
            </w:pPr>
            <w:r>
              <w:rPr>
                <w:sz w:val="22"/>
              </w:rPr>
              <w:t>Get 30 second-</w:t>
            </w:r>
            <w:proofErr w:type="gramStart"/>
            <w:r>
              <w:rPr>
                <w:sz w:val="22"/>
              </w:rPr>
              <w:t>1 minute</w:t>
            </w:r>
            <w:proofErr w:type="gramEnd"/>
            <w:r>
              <w:rPr>
                <w:sz w:val="22"/>
              </w:rPr>
              <w:t xml:space="preserve"> videos from SBPs/ SMPs</w:t>
            </w:r>
          </w:p>
        </w:tc>
        <w:tc>
          <w:tcPr>
            <w:tcW w:w="6835" w:type="dxa"/>
          </w:tcPr>
          <w:p w14:paraId="0517D104" w14:textId="77777777" w:rsidR="008F5BAA" w:rsidRDefault="008F5BAA" w:rsidP="00D93981">
            <w:pPr>
              <w:rPr>
                <w:b/>
                <w:bCs/>
                <w:sz w:val="22"/>
              </w:rPr>
            </w:pPr>
            <w:r>
              <w:rPr>
                <w:b/>
                <w:bCs/>
                <w:sz w:val="22"/>
              </w:rPr>
              <w:t>Deadline</w:t>
            </w:r>
          </w:p>
        </w:tc>
      </w:tr>
      <w:tr w:rsidR="008F5BAA" w14:paraId="5E1EC6E9" w14:textId="77777777" w:rsidTr="00D93981">
        <w:trPr>
          <w:trHeight w:val="191"/>
        </w:trPr>
        <w:tc>
          <w:tcPr>
            <w:tcW w:w="6835" w:type="dxa"/>
          </w:tcPr>
          <w:p w14:paraId="6E21BC0D" w14:textId="77777777" w:rsidR="008F5BAA" w:rsidRDefault="008F5BAA" w:rsidP="00D93981">
            <w:pPr>
              <w:rPr>
                <w:sz w:val="22"/>
              </w:rPr>
            </w:pPr>
            <w:r>
              <w:rPr>
                <w:b/>
                <w:bCs/>
                <w:sz w:val="22"/>
              </w:rPr>
              <w:t>Strategy/Action</w:t>
            </w:r>
          </w:p>
          <w:p w14:paraId="1F382AFF" w14:textId="4A18685B" w:rsidR="008F5BAA" w:rsidRPr="00BB3584" w:rsidRDefault="00BB3584" w:rsidP="00D93981">
            <w:pPr>
              <w:rPr>
                <w:sz w:val="22"/>
              </w:rPr>
            </w:pPr>
            <w:r>
              <w:rPr>
                <w:sz w:val="22"/>
              </w:rPr>
              <w:t>Get a 30 second testimonial from members about benefits/ SMPs</w:t>
            </w:r>
          </w:p>
        </w:tc>
        <w:tc>
          <w:tcPr>
            <w:tcW w:w="6835" w:type="dxa"/>
          </w:tcPr>
          <w:p w14:paraId="48D63E3F" w14:textId="77777777" w:rsidR="008F5BAA" w:rsidRDefault="008F5BAA" w:rsidP="00D93981">
            <w:pPr>
              <w:rPr>
                <w:b/>
                <w:bCs/>
                <w:sz w:val="22"/>
              </w:rPr>
            </w:pPr>
            <w:r>
              <w:rPr>
                <w:b/>
                <w:bCs/>
                <w:sz w:val="22"/>
              </w:rPr>
              <w:t>Deadline</w:t>
            </w:r>
          </w:p>
        </w:tc>
      </w:tr>
      <w:tr w:rsidR="008F5BAA" w14:paraId="5D695749" w14:textId="77777777" w:rsidTr="00D93981">
        <w:trPr>
          <w:trHeight w:val="191"/>
        </w:trPr>
        <w:tc>
          <w:tcPr>
            <w:tcW w:w="6835" w:type="dxa"/>
          </w:tcPr>
          <w:p w14:paraId="5DC1B22F" w14:textId="77777777" w:rsidR="008F5BAA" w:rsidRDefault="008F5BAA" w:rsidP="00D93981">
            <w:pPr>
              <w:rPr>
                <w:sz w:val="22"/>
              </w:rPr>
            </w:pPr>
            <w:r>
              <w:rPr>
                <w:b/>
                <w:bCs/>
                <w:sz w:val="22"/>
              </w:rPr>
              <w:t>Strategy/Action</w:t>
            </w:r>
          </w:p>
          <w:p w14:paraId="6ADD913C" w14:textId="77777777" w:rsidR="008F5BAA" w:rsidRDefault="008F5BAA" w:rsidP="00D93981">
            <w:pPr>
              <w:rPr>
                <w:b/>
                <w:bCs/>
                <w:sz w:val="22"/>
              </w:rPr>
            </w:pPr>
          </w:p>
        </w:tc>
        <w:tc>
          <w:tcPr>
            <w:tcW w:w="6835" w:type="dxa"/>
          </w:tcPr>
          <w:p w14:paraId="511994AB" w14:textId="77777777" w:rsidR="008F5BAA" w:rsidRDefault="008F5BAA" w:rsidP="00D93981">
            <w:pPr>
              <w:rPr>
                <w:b/>
                <w:bCs/>
                <w:sz w:val="22"/>
              </w:rPr>
            </w:pPr>
            <w:r>
              <w:rPr>
                <w:b/>
                <w:bCs/>
                <w:sz w:val="22"/>
              </w:rPr>
              <w:t>Deadline</w:t>
            </w:r>
          </w:p>
        </w:tc>
      </w:tr>
    </w:tbl>
    <w:p w14:paraId="2D466C54" w14:textId="77777777" w:rsidR="008F5BAA" w:rsidRDefault="008F5BAA" w:rsidP="008F5BAA">
      <w:pPr>
        <w:rPr>
          <w:sz w:val="22"/>
        </w:rPr>
      </w:pPr>
    </w:p>
    <w:p w14:paraId="5A60B220" w14:textId="3FBBA81D" w:rsidR="004B59AE" w:rsidRDefault="00863C3A" w:rsidP="00D4267C">
      <w:pPr>
        <w:jc w:val="center"/>
        <w:rPr>
          <w:b/>
          <w:sz w:val="32"/>
          <w:szCs w:val="24"/>
        </w:rPr>
      </w:pPr>
      <w:r w:rsidRPr="00D4267C">
        <w:rPr>
          <w:b/>
          <w:sz w:val="32"/>
          <w:szCs w:val="24"/>
        </w:rPr>
        <w:t xml:space="preserve">GOALS: </w:t>
      </w:r>
      <w:r w:rsidR="00D4267C" w:rsidRPr="00D4267C">
        <w:rPr>
          <w:b/>
          <w:sz w:val="32"/>
          <w:szCs w:val="24"/>
        </w:rPr>
        <w:t xml:space="preserve">NETWORK </w:t>
      </w:r>
      <w:r w:rsidR="004B59AE" w:rsidRPr="00D4267C">
        <w:rPr>
          <w:b/>
          <w:sz w:val="32"/>
          <w:szCs w:val="24"/>
        </w:rPr>
        <w:t>ORGANIZATION AND MANAGEMENT</w:t>
      </w:r>
    </w:p>
    <w:p w14:paraId="43B0CE8A" w14:textId="77777777" w:rsidR="00546197" w:rsidRDefault="00546197" w:rsidP="00546197">
      <w:pPr>
        <w:rPr>
          <w:sz w:val="22"/>
        </w:rPr>
      </w:pPr>
    </w:p>
    <w:tbl>
      <w:tblPr>
        <w:tblStyle w:val="TableGrid"/>
        <w:tblW w:w="0" w:type="auto"/>
        <w:tblInd w:w="720" w:type="dxa"/>
        <w:tblLook w:val="04A0" w:firstRow="1" w:lastRow="0" w:firstColumn="1" w:lastColumn="0" w:noHBand="0" w:noVBand="1"/>
      </w:tblPr>
      <w:tblGrid>
        <w:gridCol w:w="13670"/>
      </w:tblGrid>
      <w:tr w:rsidR="00546197" w14:paraId="5AAAE482" w14:textId="77777777" w:rsidTr="001D5EB1">
        <w:tc>
          <w:tcPr>
            <w:tcW w:w="1439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14:paraId="70F04DEF" w14:textId="77777777" w:rsidR="00546197" w:rsidRDefault="00546197" w:rsidP="001D5EB1">
            <w:pPr>
              <w:rPr>
                <w:b/>
                <w:bCs/>
                <w:i/>
                <w:iCs/>
                <w:sz w:val="22"/>
              </w:rPr>
            </w:pPr>
            <w:r>
              <w:rPr>
                <w:b/>
                <w:bCs/>
                <w:sz w:val="22"/>
              </w:rPr>
              <w:t xml:space="preserve">Reference: </w:t>
            </w:r>
            <w:r>
              <w:rPr>
                <w:b/>
                <w:bCs/>
                <w:i/>
                <w:iCs/>
                <w:sz w:val="22"/>
              </w:rPr>
              <w:t>Local Network Operating Standards</w:t>
            </w:r>
          </w:p>
          <w:p w14:paraId="6304210F" w14:textId="77777777" w:rsidR="00546197" w:rsidRPr="00E23A48" w:rsidRDefault="00546197" w:rsidP="00546197">
            <w:pPr>
              <w:pStyle w:val="ListParagraph"/>
              <w:numPr>
                <w:ilvl w:val="5"/>
                <w:numId w:val="4"/>
              </w:numPr>
              <w:rPr>
                <w:sz w:val="20"/>
                <w:szCs w:val="20"/>
              </w:rPr>
            </w:pPr>
            <w:r w:rsidRPr="00E23A48">
              <w:rPr>
                <w:sz w:val="20"/>
                <w:szCs w:val="20"/>
              </w:rPr>
              <w:lastRenderedPageBreak/>
              <w:t xml:space="preserve">Maintain a Governing Board structure that </w:t>
            </w:r>
            <w:proofErr w:type="gramStart"/>
            <w:r w:rsidRPr="00E23A48">
              <w:rPr>
                <w:sz w:val="20"/>
                <w:szCs w:val="20"/>
              </w:rPr>
              <w:t>includes:</w:t>
            </w:r>
            <w:proofErr w:type="gramEnd"/>
            <w:r w:rsidRPr="00E23A48">
              <w:rPr>
                <w:sz w:val="20"/>
                <w:szCs w:val="20"/>
              </w:rPr>
              <w:t xml:space="preserve">  President, President-elect, Secretary, Treasurer, Program Director, and Membership Director.</w:t>
            </w:r>
          </w:p>
          <w:p w14:paraId="30751F95" w14:textId="77777777" w:rsidR="00546197" w:rsidRPr="00E23A48" w:rsidRDefault="00546197" w:rsidP="00546197">
            <w:pPr>
              <w:pStyle w:val="ListParagraph"/>
              <w:numPr>
                <w:ilvl w:val="5"/>
                <w:numId w:val="4"/>
              </w:numPr>
              <w:rPr>
                <w:sz w:val="20"/>
                <w:szCs w:val="20"/>
              </w:rPr>
            </w:pPr>
            <w:r w:rsidRPr="00E23A48">
              <w:rPr>
                <w:sz w:val="20"/>
                <w:szCs w:val="20"/>
              </w:rPr>
              <w:t>Meet as a Governing Board a minimum of four times a year.</w:t>
            </w:r>
          </w:p>
          <w:p w14:paraId="18495685" w14:textId="77777777" w:rsidR="00546197" w:rsidRPr="00E23A48" w:rsidRDefault="00546197" w:rsidP="00546197">
            <w:pPr>
              <w:pStyle w:val="ListParagraph"/>
              <w:numPr>
                <w:ilvl w:val="5"/>
                <w:numId w:val="4"/>
              </w:numPr>
              <w:rPr>
                <w:sz w:val="20"/>
                <w:szCs w:val="20"/>
              </w:rPr>
            </w:pPr>
            <w:r w:rsidRPr="00E23A48">
              <w:rPr>
                <w:sz w:val="20"/>
                <w:szCs w:val="20"/>
              </w:rPr>
              <w:t>Use Project Teams instead of committees to involve members in particular tasks, projects, planning for meetings/events, etc. (</w:t>
            </w:r>
            <w:r w:rsidRPr="00E23A48">
              <w:rPr>
                <w:i/>
                <w:sz w:val="20"/>
                <w:szCs w:val="20"/>
              </w:rPr>
              <w:t xml:space="preserve">optional: </w:t>
            </w:r>
            <w:r w:rsidRPr="00E23A48">
              <w:rPr>
                <w:sz w:val="20"/>
                <w:szCs w:val="20"/>
              </w:rPr>
              <w:t>have an Event Chair and/or a Recruitment and Retention Chair to assist the Program Director and the Membership Director and oversee related project teams).</w:t>
            </w:r>
          </w:p>
          <w:p w14:paraId="5088F96B" w14:textId="77777777" w:rsidR="00546197" w:rsidRPr="00E23A48" w:rsidRDefault="00546197" w:rsidP="00546197">
            <w:pPr>
              <w:pStyle w:val="ListParagraph"/>
              <w:numPr>
                <w:ilvl w:val="5"/>
                <w:numId w:val="4"/>
              </w:numPr>
              <w:rPr>
                <w:sz w:val="20"/>
                <w:szCs w:val="20"/>
              </w:rPr>
            </w:pPr>
            <w:r w:rsidRPr="00E23A48">
              <w:rPr>
                <w:sz w:val="20"/>
                <w:szCs w:val="20"/>
              </w:rPr>
              <w:t>Submit Network event meeting schedule to State by the date requested.</w:t>
            </w:r>
          </w:p>
          <w:p w14:paraId="31D55431" w14:textId="77777777" w:rsidR="00546197" w:rsidRPr="00E23A48" w:rsidRDefault="00546197" w:rsidP="00546197">
            <w:pPr>
              <w:pStyle w:val="ListParagraph"/>
              <w:numPr>
                <w:ilvl w:val="5"/>
                <w:numId w:val="4"/>
              </w:numPr>
              <w:rPr>
                <w:sz w:val="20"/>
                <w:szCs w:val="20"/>
              </w:rPr>
            </w:pPr>
            <w:r w:rsidRPr="00E23A48">
              <w:rPr>
                <w:sz w:val="20"/>
                <w:szCs w:val="20"/>
              </w:rPr>
              <w:t>Submit annually a Business Plan to the State Network by the date requested.</w:t>
            </w:r>
          </w:p>
          <w:p w14:paraId="600B98DE" w14:textId="77777777" w:rsidR="00546197" w:rsidRPr="00E23A48" w:rsidRDefault="00546197" w:rsidP="00546197">
            <w:pPr>
              <w:pStyle w:val="ListParagraph"/>
              <w:numPr>
                <w:ilvl w:val="5"/>
                <w:numId w:val="4"/>
              </w:numPr>
              <w:rPr>
                <w:sz w:val="20"/>
                <w:szCs w:val="20"/>
              </w:rPr>
            </w:pPr>
            <w:r w:rsidRPr="00E23A48">
              <w:rPr>
                <w:sz w:val="20"/>
                <w:szCs w:val="20"/>
              </w:rPr>
              <w:t>Develop and submit to the State Network by the 4</w:t>
            </w:r>
            <w:r w:rsidRPr="00E23A48">
              <w:rPr>
                <w:sz w:val="20"/>
                <w:szCs w:val="20"/>
                <w:vertAlign w:val="superscript"/>
              </w:rPr>
              <w:t>th</w:t>
            </w:r>
            <w:r w:rsidRPr="00E23A48">
              <w:rPr>
                <w:sz w:val="20"/>
                <w:szCs w:val="20"/>
              </w:rPr>
              <w:t xml:space="preserve"> Quarter an annual budget.</w:t>
            </w:r>
          </w:p>
          <w:p w14:paraId="37F457E9" w14:textId="77777777" w:rsidR="00546197" w:rsidRPr="00E23A48" w:rsidRDefault="00546197" w:rsidP="00546197">
            <w:pPr>
              <w:pStyle w:val="ListParagraph"/>
              <w:numPr>
                <w:ilvl w:val="5"/>
                <w:numId w:val="4"/>
              </w:numPr>
              <w:rPr>
                <w:sz w:val="20"/>
                <w:szCs w:val="20"/>
              </w:rPr>
            </w:pPr>
            <w:r w:rsidRPr="00E23A48">
              <w:rPr>
                <w:sz w:val="20"/>
                <w:szCs w:val="20"/>
              </w:rPr>
              <w:t>Submit the Network Annual Report to National by the deadline.</w:t>
            </w:r>
          </w:p>
          <w:p w14:paraId="33DD68A0" w14:textId="77777777" w:rsidR="00546197" w:rsidRPr="00E23A48" w:rsidRDefault="00546197" w:rsidP="00546197">
            <w:pPr>
              <w:pStyle w:val="ListParagraph"/>
              <w:numPr>
                <w:ilvl w:val="5"/>
                <w:numId w:val="4"/>
              </w:numPr>
              <w:rPr>
                <w:sz w:val="20"/>
                <w:szCs w:val="20"/>
              </w:rPr>
            </w:pPr>
            <w:r w:rsidRPr="00E23A48">
              <w:rPr>
                <w:sz w:val="20"/>
                <w:szCs w:val="20"/>
              </w:rPr>
              <w:t>Make every effort to participate in all State and National meetings.</w:t>
            </w:r>
          </w:p>
          <w:p w14:paraId="500399F1" w14:textId="77777777" w:rsidR="00546197" w:rsidRPr="00E23A48" w:rsidRDefault="00546197" w:rsidP="00546197">
            <w:pPr>
              <w:pStyle w:val="ListParagraph"/>
              <w:numPr>
                <w:ilvl w:val="5"/>
                <w:numId w:val="4"/>
              </w:numPr>
              <w:rPr>
                <w:sz w:val="20"/>
                <w:szCs w:val="20"/>
              </w:rPr>
            </w:pPr>
            <w:r w:rsidRPr="00E23A48">
              <w:rPr>
                <w:sz w:val="20"/>
                <w:szCs w:val="20"/>
              </w:rPr>
              <w:t>File annually State and Federal Tax Returns.</w:t>
            </w:r>
          </w:p>
          <w:p w14:paraId="353587E5" w14:textId="77777777" w:rsidR="00546197" w:rsidRPr="00E23A48" w:rsidRDefault="00546197" w:rsidP="00546197">
            <w:pPr>
              <w:pStyle w:val="ListParagraph"/>
              <w:numPr>
                <w:ilvl w:val="5"/>
                <w:numId w:val="4"/>
              </w:numPr>
              <w:rPr>
                <w:sz w:val="20"/>
                <w:szCs w:val="20"/>
              </w:rPr>
            </w:pPr>
            <w:r w:rsidRPr="00E23A48">
              <w:rPr>
                <w:sz w:val="20"/>
                <w:szCs w:val="20"/>
              </w:rPr>
              <w:t>Maintain a 501c6 IRS tax-exempt designation.</w:t>
            </w:r>
          </w:p>
          <w:p w14:paraId="61AB31C2" w14:textId="77777777" w:rsidR="00546197" w:rsidRPr="00E23A48" w:rsidRDefault="00546197" w:rsidP="00546197">
            <w:pPr>
              <w:pStyle w:val="ListParagraph"/>
              <w:numPr>
                <w:ilvl w:val="5"/>
                <w:numId w:val="4"/>
              </w:numPr>
              <w:rPr>
                <w:sz w:val="20"/>
                <w:szCs w:val="20"/>
              </w:rPr>
            </w:pPr>
            <w:r w:rsidRPr="00E23A48">
              <w:rPr>
                <w:sz w:val="20"/>
                <w:szCs w:val="20"/>
              </w:rPr>
              <w:t>Maintain D&amp;O and Event/Liability insurance policies.</w:t>
            </w:r>
          </w:p>
          <w:p w14:paraId="7FA0C9F2" w14:textId="77777777" w:rsidR="00546197" w:rsidRPr="00E23A48" w:rsidRDefault="00546197" w:rsidP="00546197">
            <w:pPr>
              <w:pStyle w:val="ListParagraph"/>
              <w:numPr>
                <w:ilvl w:val="5"/>
                <w:numId w:val="4"/>
              </w:numPr>
              <w:rPr>
                <w:sz w:val="20"/>
                <w:szCs w:val="20"/>
              </w:rPr>
            </w:pPr>
            <w:r w:rsidRPr="00E23A48">
              <w:rPr>
                <w:sz w:val="20"/>
                <w:szCs w:val="20"/>
              </w:rPr>
              <w:t>Conduct periodic financial reviews.</w:t>
            </w:r>
          </w:p>
          <w:p w14:paraId="03A7E28D" w14:textId="5B257A37" w:rsidR="00546197" w:rsidRPr="00546197" w:rsidRDefault="00546197" w:rsidP="00546197">
            <w:pPr>
              <w:pStyle w:val="ListParagraph"/>
              <w:numPr>
                <w:ilvl w:val="5"/>
                <w:numId w:val="4"/>
              </w:numPr>
              <w:rPr>
                <w:sz w:val="20"/>
                <w:szCs w:val="20"/>
              </w:rPr>
            </w:pPr>
            <w:r w:rsidRPr="00E23A48">
              <w:rPr>
                <w:sz w:val="20"/>
                <w:szCs w:val="20"/>
              </w:rPr>
              <w:t>Conduct an election process according to operating model guidelines.</w:t>
            </w:r>
          </w:p>
        </w:tc>
      </w:tr>
    </w:tbl>
    <w:p w14:paraId="33048F0C" w14:textId="77777777" w:rsidR="000237F8" w:rsidRPr="00D4267C" w:rsidRDefault="000237F8" w:rsidP="004B59AE">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8F5BAA" w14:paraId="2E63014F" w14:textId="77777777" w:rsidTr="00D93981">
        <w:tc>
          <w:tcPr>
            <w:tcW w:w="13670" w:type="dxa"/>
            <w:gridSpan w:val="2"/>
          </w:tcPr>
          <w:p w14:paraId="3D51514F"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4B1BF72A" w14:textId="4DF321B6" w:rsidR="008F5BAA" w:rsidRDefault="0015419C" w:rsidP="00D93981">
            <w:pPr>
              <w:rPr>
                <w:sz w:val="22"/>
              </w:rPr>
            </w:pPr>
            <w:r>
              <w:rPr>
                <w:sz w:val="22"/>
              </w:rPr>
              <w:t>Board meetings each quarter: Jan, April, July,</w:t>
            </w:r>
            <w:r w:rsidR="00C23721">
              <w:rPr>
                <w:sz w:val="22"/>
              </w:rPr>
              <w:t xml:space="preserve"> Oct.  Workshops 1 week prior to each board meeting.</w:t>
            </w:r>
            <w:r w:rsidR="00D157D1">
              <w:rPr>
                <w:sz w:val="22"/>
              </w:rPr>
              <w:t xml:space="preserve"> Incorporate a checklist schedule.</w:t>
            </w:r>
          </w:p>
          <w:p w14:paraId="0AE5D682" w14:textId="77777777" w:rsidR="008F5BAA" w:rsidRDefault="008F5BAA" w:rsidP="00D93981">
            <w:pPr>
              <w:rPr>
                <w:sz w:val="22"/>
              </w:rPr>
            </w:pPr>
          </w:p>
        </w:tc>
      </w:tr>
      <w:tr w:rsidR="008F5BAA" w14:paraId="3B9B5420" w14:textId="77777777" w:rsidTr="00D93981">
        <w:trPr>
          <w:trHeight w:val="192"/>
        </w:trPr>
        <w:tc>
          <w:tcPr>
            <w:tcW w:w="6835" w:type="dxa"/>
          </w:tcPr>
          <w:p w14:paraId="27360380" w14:textId="77777777" w:rsidR="008F5BAA" w:rsidRDefault="008F5BAA" w:rsidP="00D93981">
            <w:pPr>
              <w:rPr>
                <w:sz w:val="22"/>
              </w:rPr>
            </w:pPr>
            <w:r>
              <w:rPr>
                <w:b/>
                <w:bCs/>
                <w:sz w:val="22"/>
              </w:rPr>
              <w:t>Strategy/Action</w:t>
            </w:r>
          </w:p>
          <w:p w14:paraId="5E310A22" w14:textId="77777777" w:rsidR="008F5BAA" w:rsidRDefault="008F5BAA" w:rsidP="00D93981">
            <w:pPr>
              <w:rPr>
                <w:sz w:val="22"/>
              </w:rPr>
            </w:pPr>
          </w:p>
        </w:tc>
        <w:tc>
          <w:tcPr>
            <w:tcW w:w="6835" w:type="dxa"/>
          </w:tcPr>
          <w:p w14:paraId="1A5EA2E1" w14:textId="77777777" w:rsidR="008F5BAA" w:rsidRPr="008F5BAA" w:rsidRDefault="008F5BAA" w:rsidP="00D93981">
            <w:pPr>
              <w:rPr>
                <w:b/>
                <w:bCs/>
                <w:sz w:val="22"/>
              </w:rPr>
            </w:pPr>
            <w:r>
              <w:rPr>
                <w:b/>
                <w:bCs/>
                <w:sz w:val="22"/>
              </w:rPr>
              <w:t>Deadline</w:t>
            </w:r>
          </w:p>
        </w:tc>
      </w:tr>
      <w:tr w:rsidR="008F5BAA" w14:paraId="54585C08" w14:textId="77777777" w:rsidTr="00D93981">
        <w:trPr>
          <w:trHeight w:val="191"/>
        </w:trPr>
        <w:tc>
          <w:tcPr>
            <w:tcW w:w="6835" w:type="dxa"/>
          </w:tcPr>
          <w:p w14:paraId="50F726EA" w14:textId="77777777" w:rsidR="008F5BAA" w:rsidRDefault="008F5BAA" w:rsidP="00D93981">
            <w:pPr>
              <w:rPr>
                <w:sz w:val="22"/>
              </w:rPr>
            </w:pPr>
            <w:r>
              <w:rPr>
                <w:b/>
                <w:bCs/>
                <w:sz w:val="22"/>
              </w:rPr>
              <w:t>Strategy/Action</w:t>
            </w:r>
          </w:p>
          <w:p w14:paraId="349CD04D" w14:textId="77777777" w:rsidR="008F5BAA" w:rsidRDefault="008F5BAA" w:rsidP="00D93981">
            <w:pPr>
              <w:rPr>
                <w:b/>
                <w:bCs/>
                <w:sz w:val="22"/>
              </w:rPr>
            </w:pPr>
          </w:p>
        </w:tc>
        <w:tc>
          <w:tcPr>
            <w:tcW w:w="6835" w:type="dxa"/>
          </w:tcPr>
          <w:p w14:paraId="7EEFE605" w14:textId="77777777" w:rsidR="008F5BAA" w:rsidRDefault="008F5BAA" w:rsidP="00D93981">
            <w:pPr>
              <w:rPr>
                <w:b/>
                <w:bCs/>
                <w:sz w:val="22"/>
              </w:rPr>
            </w:pPr>
            <w:r>
              <w:rPr>
                <w:b/>
                <w:bCs/>
                <w:sz w:val="22"/>
              </w:rPr>
              <w:t>Deadline</w:t>
            </w:r>
          </w:p>
        </w:tc>
      </w:tr>
      <w:tr w:rsidR="008F5BAA" w14:paraId="1D05F631" w14:textId="77777777" w:rsidTr="00D93981">
        <w:trPr>
          <w:trHeight w:val="191"/>
        </w:trPr>
        <w:tc>
          <w:tcPr>
            <w:tcW w:w="6835" w:type="dxa"/>
          </w:tcPr>
          <w:p w14:paraId="5CCF6F74" w14:textId="77777777" w:rsidR="008F5BAA" w:rsidRDefault="008F5BAA" w:rsidP="00D93981">
            <w:pPr>
              <w:rPr>
                <w:sz w:val="22"/>
              </w:rPr>
            </w:pPr>
            <w:r>
              <w:rPr>
                <w:b/>
                <w:bCs/>
                <w:sz w:val="22"/>
              </w:rPr>
              <w:t>Strategy/Action</w:t>
            </w:r>
          </w:p>
          <w:p w14:paraId="1CF39919" w14:textId="77777777" w:rsidR="008F5BAA" w:rsidRDefault="008F5BAA" w:rsidP="00D93981">
            <w:pPr>
              <w:rPr>
                <w:b/>
                <w:bCs/>
                <w:sz w:val="22"/>
              </w:rPr>
            </w:pPr>
          </w:p>
        </w:tc>
        <w:tc>
          <w:tcPr>
            <w:tcW w:w="6835" w:type="dxa"/>
          </w:tcPr>
          <w:p w14:paraId="48451365" w14:textId="77777777" w:rsidR="008F5BAA" w:rsidRDefault="008F5BAA" w:rsidP="00D93981">
            <w:pPr>
              <w:rPr>
                <w:b/>
                <w:bCs/>
                <w:sz w:val="22"/>
              </w:rPr>
            </w:pPr>
            <w:r>
              <w:rPr>
                <w:b/>
                <w:bCs/>
                <w:sz w:val="22"/>
              </w:rPr>
              <w:t>Deadline</w:t>
            </w:r>
          </w:p>
        </w:tc>
      </w:tr>
      <w:tr w:rsidR="008F5BAA" w14:paraId="1820439D" w14:textId="77777777" w:rsidTr="00D93981">
        <w:trPr>
          <w:trHeight w:val="191"/>
        </w:trPr>
        <w:tc>
          <w:tcPr>
            <w:tcW w:w="6835" w:type="dxa"/>
          </w:tcPr>
          <w:p w14:paraId="08C269E1" w14:textId="77777777" w:rsidR="008F5BAA" w:rsidRDefault="008F5BAA" w:rsidP="00D93981">
            <w:pPr>
              <w:rPr>
                <w:sz w:val="22"/>
              </w:rPr>
            </w:pPr>
            <w:r>
              <w:rPr>
                <w:b/>
                <w:bCs/>
                <w:sz w:val="22"/>
              </w:rPr>
              <w:t>Strategy/Action</w:t>
            </w:r>
          </w:p>
          <w:p w14:paraId="2564996F" w14:textId="77777777" w:rsidR="008F5BAA" w:rsidRDefault="008F5BAA" w:rsidP="00D93981">
            <w:pPr>
              <w:rPr>
                <w:b/>
                <w:bCs/>
                <w:sz w:val="22"/>
              </w:rPr>
            </w:pPr>
          </w:p>
        </w:tc>
        <w:tc>
          <w:tcPr>
            <w:tcW w:w="6835" w:type="dxa"/>
          </w:tcPr>
          <w:p w14:paraId="1F5EEFBF" w14:textId="77777777" w:rsidR="008F5BAA" w:rsidRDefault="008F5BAA" w:rsidP="00D93981">
            <w:pPr>
              <w:rPr>
                <w:b/>
                <w:bCs/>
                <w:sz w:val="22"/>
              </w:rPr>
            </w:pPr>
            <w:r>
              <w:rPr>
                <w:b/>
                <w:bCs/>
                <w:sz w:val="22"/>
              </w:rPr>
              <w:t>Deadline</w:t>
            </w:r>
          </w:p>
        </w:tc>
      </w:tr>
    </w:tbl>
    <w:p w14:paraId="28CE8D9E" w14:textId="77777777" w:rsidR="008F5BAA" w:rsidRDefault="008F5BAA" w:rsidP="008F5BAA">
      <w:pPr>
        <w:rPr>
          <w:sz w:val="22"/>
        </w:rPr>
      </w:pPr>
    </w:p>
    <w:p w14:paraId="455F3DC6" w14:textId="772F829F" w:rsidR="006566B4" w:rsidRPr="008F5BAA" w:rsidRDefault="006566B4" w:rsidP="006566B4">
      <w:pPr>
        <w:jc w:val="center"/>
        <w:rPr>
          <w:sz w:val="22"/>
          <w:szCs w:val="18"/>
        </w:rPr>
      </w:pPr>
      <w:r w:rsidRPr="00D4267C">
        <w:rPr>
          <w:b/>
          <w:sz w:val="32"/>
          <w:szCs w:val="24"/>
        </w:rPr>
        <w:t xml:space="preserve">GOALS: </w:t>
      </w:r>
      <w:r>
        <w:rPr>
          <w:b/>
          <w:sz w:val="32"/>
          <w:szCs w:val="24"/>
        </w:rPr>
        <w:t>OTHER</w:t>
      </w:r>
    </w:p>
    <w:p w14:paraId="11956AFD" w14:textId="77777777" w:rsidR="006566B4" w:rsidRPr="00D4267C" w:rsidRDefault="006566B4" w:rsidP="006566B4">
      <w:pPr>
        <w:ind w:left="720"/>
        <w:rPr>
          <w:sz w:val="22"/>
        </w:rPr>
      </w:pPr>
    </w:p>
    <w:tbl>
      <w:tblPr>
        <w:tblStyle w:val="TableGrid"/>
        <w:tblW w:w="0" w:type="auto"/>
        <w:tblInd w:w="720" w:type="dxa"/>
        <w:tblLook w:val="04A0" w:firstRow="1" w:lastRow="0" w:firstColumn="1" w:lastColumn="0" w:noHBand="0" w:noVBand="1"/>
      </w:tblPr>
      <w:tblGrid>
        <w:gridCol w:w="6835"/>
        <w:gridCol w:w="6835"/>
      </w:tblGrid>
      <w:tr w:rsidR="006566B4" w14:paraId="286950B1" w14:textId="77777777" w:rsidTr="00D93981">
        <w:tc>
          <w:tcPr>
            <w:tcW w:w="13670" w:type="dxa"/>
            <w:gridSpan w:val="2"/>
          </w:tcPr>
          <w:p w14:paraId="73A90F86" w14:textId="77777777" w:rsidR="00473C0F" w:rsidRPr="008F5BAA" w:rsidRDefault="00473C0F" w:rsidP="00473C0F">
            <w:pPr>
              <w:rPr>
                <w:b/>
                <w:bCs/>
                <w:sz w:val="22"/>
              </w:rPr>
            </w:pPr>
            <w:r>
              <w:rPr>
                <w:b/>
                <w:bCs/>
                <w:sz w:val="22"/>
              </w:rPr>
              <w:t>Current Year</w:t>
            </w:r>
            <w:r w:rsidRPr="008F5BAA">
              <w:rPr>
                <w:b/>
                <w:bCs/>
                <w:sz w:val="22"/>
              </w:rPr>
              <w:t xml:space="preserve"> Goals (and beyond)</w:t>
            </w:r>
          </w:p>
          <w:p w14:paraId="319E7ED0" w14:textId="77777777" w:rsidR="006566B4" w:rsidRDefault="006566B4" w:rsidP="00D93981">
            <w:pPr>
              <w:rPr>
                <w:sz w:val="22"/>
              </w:rPr>
            </w:pPr>
          </w:p>
          <w:p w14:paraId="2873C1AA" w14:textId="77777777" w:rsidR="006566B4" w:rsidRDefault="006566B4" w:rsidP="00D93981">
            <w:pPr>
              <w:rPr>
                <w:sz w:val="22"/>
              </w:rPr>
            </w:pPr>
          </w:p>
          <w:p w14:paraId="7BD950E6" w14:textId="77777777" w:rsidR="006566B4" w:rsidRDefault="006566B4" w:rsidP="00D93981">
            <w:pPr>
              <w:rPr>
                <w:sz w:val="22"/>
              </w:rPr>
            </w:pPr>
          </w:p>
          <w:p w14:paraId="5B0185F5" w14:textId="77777777" w:rsidR="006566B4" w:rsidRDefault="006566B4" w:rsidP="00D93981">
            <w:pPr>
              <w:rPr>
                <w:sz w:val="22"/>
              </w:rPr>
            </w:pPr>
          </w:p>
          <w:p w14:paraId="647CF253" w14:textId="77777777" w:rsidR="006566B4" w:rsidRDefault="006566B4" w:rsidP="00D93981">
            <w:pPr>
              <w:rPr>
                <w:sz w:val="22"/>
              </w:rPr>
            </w:pPr>
          </w:p>
        </w:tc>
      </w:tr>
      <w:tr w:rsidR="006566B4" w14:paraId="2B852978" w14:textId="77777777" w:rsidTr="00D93981">
        <w:trPr>
          <w:trHeight w:val="192"/>
        </w:trPr>
        <w:tc>
          <w:tcPr>
            <w:tcW w:w="6835" w:type="dxa"/>
          </w:tcPr>
          <w:p w14:paraId="6B495769" w14:textId="77777777" w:rsidR="006566B4" w:rsidRDefault="006566B4" w:rsidP="00D93981">
            <w:pPr>
              <w:rPr>
                <w:sz w:val="22"/>
              </w:rPr>
            </w:pPr>
            <w:r>
              <w:rPr>
                <w:b/>
                <w:bCs/>
                <w:sz w:val="22"/>
              </w:rPr>
              <w:t>Strategy/Action</w:t>
            </w:r>
          </w:p>
          <w:p w14:paraId="77AB516D" w14:textId="77777777" w:rsidR="006566B4" w:rsidRDefault="006566B4" w:rsidP="00D93981">
            <w:pPr>
              <w:rPr>
                <w:sz w:val="22"/>
              </w:rPr>
            </w:pPr>
          </w:p>
        </w:tc>
        <w:tc>
          <w:tcPr>
            <w:tcW w:w="6835" w:type="dxa"/>
          </w:tcPr>
          <w:p w14:paraId="025FAD3A" w14:textId="77777777" w:rsidR="006566B4" w:rsidRPr="008F5BAA" w:rsidRDefault="006566B4" w:rsidP="00D93981">
            <w:pPr>
              <w:rPr>
                <w:b/>
                <w:bCs/>
                <w:sz w:val="22"/>
              </w:rPr>
            </w:pPr>
            <w:r>
              <w:rPr>
                <w:b/>
                <w:bCs/>
                <w:sz w:val="22"/>
              </w:rPr>
              <w:t>Deadline</w:t>
            </w:r>
          </w:p>
        </w:tc>
      </w:tr>
      <w:tr w:rsidR="006566B4" w14:paraId="296E678A" w14:textId="77777777" w:rsidTr="00D93981">
        <w:trPr>
          <w:trHeight w:val="191"/>
        </w:trPr>
        <w:tc>
          <w:tcPr>
            <w:tcW w:w="6835" w:type="dxa"/>
          </w:tcPr>
          <w:p w14:paraId="2E949832" w14:textId="77777777" w:rsidR="006566B4" w:rsidRDefault="006566B4" w:rsidP="00D93981">
            <w:pPr>
              <w:rPr>
                <w:sz w:val="22"/>
              </w:rPr>
            </w:pPr>
            <w:r>
              <w:rPr>
                <w:b/>
                <w:bCs/>
                <w:sz w:val="22"/>
              </w:rPr>
              <w:t>Strategy/Action</w:t>
            </w:r>
          </w:p>
          <w:p w14:paraId="159F781B" w14:textId="77777777" w:rsidR="006566B4" w:rsidRDefault="006566B4" w:rsidP="00D93981">
            <w:pPr>
              <w:rPr>
                <w:b/>
                <w:bCs/>
                <w:sz w:val="22"/>
              </w:rPr>
            </w:pPr>
          </w:p>
        </w:tc>
        <w:tc>
          <w:tcPr>
            <w:tcW w:w="6835" w:type="dxa"/>
          </w:tcPr>
          <w:p w14:paraId="21CF514B" w14:textId="77777777" w:rsidR="006566B4" w:rsidRDefault="006566B4" w:rsidP="00D93981">
            <w:pPr>
              <w:rPr>
                <w:b/>
                <w:bCs/>
                <w:sz w:val="22"/>
              </w:rPr>
            </w:pPr>
            <w:r>
              <w:rPr>
                <w:b/>
                <w:bCs/>
                <w:sz w:val="22"/>
              </w:rPr>
              <w:t>Deadline</w:t>
            </w:r>
          </w:p>
        </w:tc>
      </w:tr>
      <w:tr w:rsidR="006566B4" w14:paraId="2B127713" w14:textId="77777777" w:rsidTr="00D93981">
        <w:trPr>
          <w:trHeight w:val="191"/>
        </w:trPr>
        <w:tc>
          <w:tcPr>
            <w:tcW w:w="6835" w:type="dxa"/>
          </w:tcPr>
          <w:p w14:paraId="0B86E2F1" w14:textId="77777777" w:rsidR="006566B4" w:rsidRDefault="006566B4" w:rsidP="00D93981">
            <w:pPr>
              <w:rPr>
                <w:sz w:val="22"/>
              </w:rPr>
            </w:pPr>
            <w:r>
              <w:rPr>
                <w:b/>
                <w:bCs/>
                <w:sz w:val="22"/>
              </w:rPr>
              <w:t>Strategy/Action</w:t>
            </w:r>
          </w:p>
          <w:p w14:paraId="50BCE7CE" w14:textId="77777777" w:rsidR="006566B4" w:rsidRDefault="006566B4" w:rsidP="00D93981">
            <w:pPr>
              <w:rPr>
                <w:b/>
                <w:bCs/>
                <w:sz w:val="22"/>
              </w:rPr>
            </w:pPr>
          </w:p>
        </w:tc>
        <w:tc>
          <w:tcPr>
            <w:tcW w:w="6835" w:type="dxa"/>
          </w:tcPr>
          <w:p w14:paraId="7A15A2C6" w14:textId="77777777" w:rsidR="006566B4" w:rsidRDefault="006566B4" w:rsidP="00D93981">
            <w:pPr>
              <w:rPr>
                <w:b/>
                <w:bCs/>
                <w:sz w:val="22"/>
              </w:rPr>
            </w:pPr>
            <w:r>
              <w:rPr>
                <w:b/>
                <w:bCs/>
                <w:sz w:val="22"/>
              </w:rPr>
              <w:t>Deadline</w:t>
            </w:r>
          </w:p>
        </w:tc>
      </w:tr>
      <w:tr w:rsidR="006566B4" w14:paraId="1600C583" w14:textId="77777777" w:rsidTr="00D93981">
        <w:trPr>
          <w:trHeight w:val="191"/>
        </w:trPr>
        <w:tc>
          <w:tcPr>
            <w:tcW w:w="6835" w:type="dxa"/>
          </w:tcPr>
          <w:p w14:paraId="7E6ED22A" w14:textId="77777777" w:rsidR="006566B4" w:rsidRDefault="006566B4" w:rsidP="00D93981">
            <w:pPr>
              <w:rPr>
                <w:sz w:val="22"/>
              </w:rPr>
            </w:pPr>
            <w:r>
              <w:rPr>
                <w:b/>
                <w:bCs/>
                <w:sz w:val="22"/>
              </w:rPr>
              <w:t>Strategy/Action</w:t>
            </w:r>
          </w:p>
          <w:p w14:paraId="7C819349" w14:textId="77777777" w:rsidR="006566B4" w:rsidRDefault="006566B4" w:rsidP="00D93981">
            <w:pPr>
              <w:rPr>
                <w:b/>
                <w:bCs/>
                <w:sz w:val="22"/>
              </w:rPr>
            </w:pPr>
          </w:p>
        </w:tc>
        <w:tc>
          <w:tcPr>
            <w:tcW w:w="6835" w:type="dxa"/>
          </w:tcPr>
          <w:p w14:paraId="11FC4571" w14:textId="77777777" w:rsidR="006566B4" w:rsidRDefault="006566B4" w:rsidP="00D93981">
            <w:pPr>
              <w:rPr>
                <w:b/>
                <w:bCs/>
                <w:sz w:val="22"/>
              </w:rPr>
            </w:pPr>
            <w:r>
              <w:rPr>
                <w:b/>
                <w:bCs/>
                <w:sz w:val="22"/>
              </w:rPr>
              <w:lastRenderedPageBreak/>
              <w:t>Deadline</w:t>
            </w:r>
          </w:p>
        </w:tc>
      </w:tr>
    </w:tbl>
    <w:p w14:paraId="104EBAF8" w14:textId="77777777" w:rsidR="006566B4" w:rsidRDefault="006566B4" w:rsidP="00F63273">
      <w:pPr>
        <w:rPr>
          <w:b/>
          <w:bCs/>
          <w:sz w:val="32"/>
          <w:szCs w:val="32"/>
        </w:rPr>
      </w:pPr>
    </w:p>
    <w:p w14:paraId="5CA0A483" w14:textId="3767745E" w:rsidR="001606EA" w:rsidRDefault="008F5BAA" w:rsidP="00F63273">
      <w:pPr>
        <w:rPr>
          <w:b/>
          <w:bCs/>
          <w:sz w:val="32"/>
          <w:szCs w:val="32"/>
        </w:rPr>
      </w:pPr>
      <w:r>
        <w:rPr>
          <w:b/>
          <w:bCs/>
          <w:sz w:val="32"/>
          <w:szCs w:val="32"/>
        </w:rPr>
        <w:t xml:space="preserve">PROJECT </w:t>
      </w:r>
      <w:r w:rsidR="001606EA">
        <w:rPr>
          <w:b/>
          <w:bCs/>
          <w:sz w:val="32"/>
          <w:szCs w:val="32"/>
        </w:rPr>
        <w:t>TEAM</w:t>
      </w:r>
      <w:r>
        <w:rPr>
          <w:b/>
          <w:bCs/>
          <w:sz w:val="32"/>
          <w:szCs w:val="32"/>
        </w:rPr>
        <w:t>S NEEDED</w:t>
      </w:r>
    </w:p>
    <w:p w14:paraId="4F5F0AAB" w14:textId="77777777" w:rsidR="00B92189" w:rsidRPr="008F5BAA" w:rsidRDefault="00B92189" w:rsidP="00F63273">
      <w:pPr>
        <w:rPr>
          <w:b/>
          <w:bCs/>
          <w:szCs w:val="24"/>
        </w:rPr>
      </w:pPr>
    </w:p>
    <w:tbl>
      <w:tblPr>
        <w:tblStyle w:val="TableGrid"/>
        <w:tblW w:w="0" w:type="auto"/>
        <w:tblLook w:val="04A0" w:firstRow="1" w:lastRow="0" w:firstColumn="1" w:lastColumn="0" w:noHBand="0" w:noVBand="1"/>
      </w:tblPr>
      <w:tblGrid>
        <w:gridCol w:w="2515"/>
        <w:gridCol w:w="8730"/>
        <w:gridCol w:w="3145"/>
      </w:tblGrid>
      <w:tr w:rsidR="008F5BAA" w14:paraId="7A72E926" w14:textId="77777777" w:rsidTr="008F5BAA">
        <w:tc>
          <w:tcPr>
            <w:tcW w:w="2515" w:type="dxa"/>
            <w:shd w:val="clear" w:color="auto" w:fill="D9D9D9" w:themeFill="background1" w:themeFillShade="D9"/>
          </w:tcPr>
          <w:p w14:paraId="2BD2497D" w14:textId="0C36860E" w:rsidR="008F5BAA" w:rsidRPr="008F5BAA" w:rsidRDefault="008F5BAA" w:rsidP="008F5BAA">
            <w:pPr>
              <w:jc w:val="center"/>
              <w:rPr>
                <w:b/>
                <w:bCs/>
                <w:szCs w:val="24"/>
              </w:rPr>
            </w:pPr>
            <w:r>
              <w:rPr>
                <w:b/>
                <w:bCs/>
                <w:szCs w:val="24"/>
              </w:rPr>
              <w:t>TEAM</w:t>
            </w:r>
            <w:r w:rsidR="00003688">
              <w:rPr>
                <w:b/>
                <w:bCs/>
                <w:szCs w:val="24"/>
              </w:rPr>
              <w:t xml:space="preserve"> NAME</w:t>
            </w:r>
          </w:p>
        </w:tc>
        <w:tc>
          <w:tcPr>
            <w:tcW w:w="8730" w:type="dxa"/>
            <w:shd w:val="clear" w:color="auto" w:fill="D9D9D9" w:themeFill="background1" w:themeFillShade="D9"/>
          </w:tcPr>
          <w:p w14:paraId="3D5A1202" w14:textId="78B63E69" w:rsidR="008F5BAA" w:rsidRPr="008F5BAA" w:rsidRDefault="008F5BAA" w:rsidP="008F5BAA">
            <w:pPr>
              <w:jc w:val="center"/>
              <w:rPr>
                <w:b/>
                <w:bCs/>
                <w:szCs w:val="24"/>
              </w:rPr>
            </w:pPr>
            <w:r>
              <w:rPr>
                <w:b/>
                <w:bCs/>
                <w:szCs w:val="24"/>
              </w:rPr>
              <w:t>Focus/Assignment</w:t>
            </w:r>
          </w:p>
        </w:tc>
        <w:tc>
          <w:tcPr>
            <w:tcW w:w="3145" w:type="dxa"/>
            <w:shd w:val="clear" w:color="auto" w:fill="D9D9D9" w:themeFill="background1" w:themeFillShade="D9"/>
          </w:tcPr>
          <w:p w14:paraId="4371A926" w14:textId="0B1B5760" w:rsidR="008F5BAA" w:rsidRPr="008F5BAA" w:rsidRDefault="008F5BAA" w:rsidP="008F5BAA">
            <w:pPr>
              <w:jc w:val="center"/>
              <w:rPr>
                <w:b/>
                <w:bCs/>
                <w:szCs w:val="24"/>
              </w:rPr>
            </w:pPr>
            <w:r>
              <w:rPr>
                <w:b/>
                <w:bCs/>
                <w:szCs w:val="24"/>
              </w:rPr>
              <w:t>Chair/Members</w:t>
            </w:r>
          </w:p>
        </w:tc>
      </w:tr>
      <w:tr w:rsidR="008F5BAA" w14:paraId="7BD5DB49" w14:textId="77777777" w:rsidTr="008F5BAA">
        <w:tc>
          <w:tcPr>
            <w:tcW w:w="2515" w:type="dxa"/>
          </w:tcPr>
          <w:p w14:paraId="17BE22B7" w14:textId="77777777" w:rsidR="008F5BAA" w:rsidRDefault="008F5BAA" w:rsidP="000237F8">
            <w:pPr>
              <w:rPr>
                <w:sz w:val="22"/>
              </w:rPr>
            </w:pPr>
          </w:p>
          <w:p w14:paraId="2567488C" w14:textId="691DC86A" w:rsidR="008F5BAA" w:rsidRDefault="00D157D1" w:rsidP="000237F8">
            <w:pPr>
              <w:rPr>
                <w:sz w:val="22"/>
              </w:rPr>
            </w:pPr>
            <w:r>
              <w:rPr>
                <w:sz w:val="22"/>
              </w:rPr>
              <w:t xml:space="preserve">Industry &amp; Member-Focused Events </w:t>
            </w:r>
            <w:r w:rsidR="005F50D7">
              <w:rPr>
                <w:sz w:val="22"/>
              </w:rPr>
              <w:t xml:space="preserve">&amp; Volunteer Events </w:t>
            </w:r>
            <w:r>
              <w:rPr>
                <w:sz w:val="22"/>
              </w:rPr>
              <w:t>Committee</w:t>
            </w:r>
          </w:p>
        </w:tc>
        <w:tc>
          <w:tcPr>
            <w:tcW w:w="8730" w:type="dxa"/>
          </w:tcPr>
          <w:p w14:paraId="0656F283" w14:textId="77777777" w:rsidR="008F5BAA" w:rsidRDefault="008F5BAA" w:rsidP="000237F8">
            <w:pPr>
              <w:rPr>
                <w:sz w:val="22"/>
              </w:rPr>
            </w:pPr>
          </w:p>
        </w:tc>
        <w:tc>
          <w:tcPr>
            <w:tcW w:w="3145" w:type="dxa"/>
          </w:tcPr>
          <w:p w14:paraId="50A24249" w14:textId="77777777" w:rsidR="008F5BAA" w:rsidRDefault="008F5BAA" w:rsidP="000237F8">
            <w:pPr>
              <w:rPr>
                <w:sz w:val="22"/>
              </w:rPr>
            </w:pPr>
          </w:p>
        </w:tc>
      </w:tr>
      <w:tr w:rsidR="008F5BAA" w14:paraId="019C10E0" w14:textId="77777777" w:rsidTr="008F5BAA">
        <w:tc>
          <w:tcPr>
            <w:tcW w:w="2515" w:type="dxa"/>
          </w:tcPr>
          <w:p w14:paraId="5167DF27" w14:textId="6136C438" w:rsidR="008F5BAA" w:rsidRDefault="00D157D1" w:rsidP="000237F8">
            <w:pPr>
              <w:rPr>
                <w:sz w:val="22"/>
              </w:rPr>
            </w:pPr>
            <w:r>
              <w:rPr>
                <w:sz w:val="22"/>
              </w:rPr>
              <w:t>Additional Events Committee</w:t>
            </w:r>
          </w:p>
          <w:p w14:paraId="564A6785" w14:textId="74468BA3" w:rsidR="008F5BAA" w:rsidRDefault="008F5BAA" w:rsidP="000237F8">
            <w:pPr>
              <w:rPr>
                <w:sz w:val="22"/>
              </w:rPr>
            </w:pPr>
          </w:p>
        </w:tc>
        <w:tc>
          <w:tcPr>
            <w:tcW w:w="8730" w:type="dxa"/>
          </w:tcPr>
          <w:p w14:paraId="7F7237A6" w14:textId="77777777" w:rsidR="008F5BAA" w:rsidRDefault="008F5BAA" w:rsidP="000237F8">
            <w:pPr>
              <w:rPr>
                <w:sz w:val="22"/>
              </w:rPr>
            </w:pPr>
          </w:p>
        </w:tc>
        <w:tc>
          <w:tcPr>
            <w:tcW w:w="3145" w:type="dxa"/>
          </w:tcPr>
          <w:p w14:paraId="5BCDCF71" w14:textId="77777777" w:rsidR="008F5BAA" w:rsidRDefault="008F5BAA" w:rsidP="000237F8">
            <w:pPr>
              <w:rPr>
                <w:sz w:val="22"/>
              </w:rPr>
            </w:pPr>
          </w:p>
        </w:tc>
      </w:tr>
      <w:tr w:rsidR="008F5BAA" w14:paraId="43290B5F" w14:textId="77777777" w:rsidTr="008F5BAA">
        <w:tc>
          <w:tcPr>
            <w:tcW w:w="2515" w:type="dxa"/>
          </w:tcPr>
          <w:p w14:paraId="5B40074A" w14:textId="1A273984" w:rsidR="008F5BAA" w:rsidRDefault="00E9790C" w:rsidP="000237F8">
            <w:pPr>
              <w:rPr>
                <w:sz w:val="22"/>
              </w:rPr>
            </w:pPr>
            <w:r>
              <w:rPr>
                <w:sz w:val="22"/>
              </w:rPr>
              <w:t xml:space="preserve">Local Network &amp; Operating Standards &amp; </w:t>
            </w:r>
            <w:r w:rsidR="003B4BF5">
              <w:rPr>
                <w:sz w:val="22"/>
              </w:rPr>
              <w:t>Membership Committee</w:t>
            </w:r>
          </w:p>
        </w:tc>
        <w:tc>
          <w:tcPr>
            <w:tcW w:w="8730" w:type="dxa"/>
          </w:tcPr>
          <w:p w14:paraId="42647847" w14:textId="77777777" w:rsidR="008F5BAA" w:rsidRDefault="008F5BAA" w:rsidP="000237F8">
            <w:pPr>
              <w:rPr>
                <w:sz w:val="22"/>
              </w:rPr>
            </w:pPr>
          </w:p>
        </w:tc>
        <w:tc>
          <w:tcPr>
            <w:tcW w:w="3145" w:type="dxa"/>
          </w:tcPr>
          <w:p w14:paraId="23670B4B" w14:textId="77777777" w:rsidR="008F5BAA" w:rsidRDefault="008F5BAA" w:rsidP="000237F8">
            <w:pPr>
              <w:rPr>
                <w:sz w:val="22"/>
              </w:rPr>
            </w:pPr>
          </w:p>
        </w:tc>
      </w:tr>
      <w:tr w:rsidR="008F5BAA" w14:paraId="26A9E2E5" w14:textId="77777777" w:rsidTr="008F5BAA">
        <w:tc>
          <w:tcPr>
            <w:tcW w:w="2515" w:type="dxa"/>
          </w:tcPr>
          <w:p w14:paraId="228F1726" w14:textId="1FD3AE6E" w:rsidR="008F5BAA" w:rsidRDefault="008F5BAA" w:rsidP="000237F8">
            <w:pPr>
              <w:rPr>
                <w:sz w:val="22"/>
              </w:rPr>
            </w:pPr>
          </w:p>
          <w:p w14:paraId="18A60E29" w14:textId="12E2D196" w:rsidR="008F5BAA" w:rsidRDefault="008F5BAA" w:rsidP="000237F8">
            <w:pPr>
              <w:rPr>
                <w:sz w:val="22"/>
              </w:rPr>
            </w:pPr>
          </w:p>
        </w:tc>
        <w:tc>
          <w:tcPr>
            <w:tcW w:w="8730" w:type="dxa"/>
          </w:tcPr>
          <w:p w14:paraId="3579FBC9" w14:textId="77777777" w:rsidR="008F5BAA" w:rsidRDefault="008F5BAA" w:rsidP="000237F8">
            <w:pPr>
              <w:rPr>
                <w:sz w:val="22"/>
              </w:rPr>
            </w:pPr>
          </w:p>
        </w:tc>
        <w:tc>
          <w:tcPr>
            <w:tcW w:w="3145" w:type="dxa"/>
          </w:tcPr>
          <w:p w14:paraId="23BD0D09" w14:textId="77777777" w:rsidR="008F5BAA" w:rsidRDefault="008F5BAA" w:rsidP="000237F8">
            <w:pPr>
              <w:rPr>
                <w:sz w:val="22"/>
              </w:rPr>
            </w:pPr>
          </w:p>
        </w:tc>
      </w:tr>
      <w:tr w:rsidR="008F5BAA" w14:paraId="1145DB2D" w14:textId="77777777" w:rsidTr="008F5BAA">
        <w:tc>
          <w:tcPr>
            <w:tcW w:w="2515" w:type="dxa"/>
          </w:tcPr>
          <w:p w14:paraId="1E1AB92C" w14:textId="77777777" w:rsidR="008F5BAA" w:rsidRDefault="008F5BAA" w:rsidP="000237F8">
            <w:pPr>
              <w:rPr>
                <w:sz w:val="22"/>
              </w:rPr>
            </w:pPr>
          </w:p>
          <w:p w14:paraId="5E722FC0" w14:textId="6677D45C" w:rsidR="008F5BAA" w:rsidRDefault="008F5BAA" w:rsidP="000237F8">
            <w:pPr>
              <w:rPr>
                <w:sz w:val="22"/>
              </w:rPr>
            </w:pPr>
          </w:p>
        </w:tc>
        <w:tc>
          <w:tcPr>
            <w:tcW w:w="8730" w:type="dxa"/>
          </w:tcPr>
          <w:p w14:paraId="5D9EBA4E" w14:textId="77777777" w:rsidR="008F5BAA" w:rsidRDefault="008F5BAA" w:rsidP="000237F8">
            <w:pPr>
              <w:rPr>
                <w:sz w:val="22"/>
              </w:rPr>
            </w:pPr>
          </w:p>
        </w:tc>
        <w:tc>
          <w:tcPr>
            <w:tcW w:w="3145" w:type="dxa"/>
          </w:tcPr>
          <w:p w14:paraId="2D5E2F35" w14:textId="77777777" w:rsidR="008F5BAA" w:rsidRDefault="008F5BAA" w:rsidP="000237F8">
            <w:pPr>
              <w:rPr>
                <w:sz w:val="22"/>
              </w:rPr>
            </w:pPr>
          </w:p>
        </w:tc>
      </w:tr>
      <w:tr w:rsidR="008F5BAA" w14:paraId="633978E6" w14:textId="77777777" w:rsidTr="008F5BAA">
        <w:tc>
          <w:tcPr>
            <w:tcW w:w="2515" w:type="dxa"/>
          </w:tcPr>
          <w:p w14:paraId="33F83359" w14:textId="77777777" w:rsidR="008F5BAA" w:rsidRDefault="008F5BAA" w:rsidP="000237F8">
            <w:pPr>
              <w:rPr>
                <w:sz w:val="22"/>
              </w:rPr>
            </w:pPr>
          </w:p>
          <w:p w14:paraId="3FF5F56F" w14:textId="023E881B" w:rsidR="008F5BAA" w:rsidRDefault="008F5BAA" w:rsidP="000237F8">
            <w:pPr>
              <w:rPr>
                <w:sz w:val="22"/>
              </w:rPr>
            </w:pPr>
          </w:p>
        </w:tc>
        <w:tc>
          <w:tcPr>
            <w:tcW w:w="8730" w:type="dxa"/>
          </w:tcPr>
          <w:p w14:paraId="59D583FB" w14:textId="77777777" w:rsidR="008F5BAA" w:rsidRDefault="008F5BAA" w:rsidP="000237F8">
            <w:pPr>
              <w:rPr>
                <w:sz w:val="22"/>
              </w:rPr>
            </w:pPr>
          </w:p>
        </w:tc>
        <w:tc>
          <w:tcPr>
            <w:tcW w:w="3145" w:type="dxa"/>
          </w:tcPr>
          <w:p w14:paraId="6F351A29" w14:textId="77777777" w:rsidR="008F5BAA" w:rsidRDefault="008F5BAA" w:rsidP="000237F8">
            <w:pPr>
              <w:rPr>
                <w:sz w:val="22"/>
              </w:rPr>
            </w:pPr>
          </w:p>
        </w:tc>
      </w:tr>
      <w:tr w:rsidR="008F5BAA" w14:paraId="7DDFEE7C" w14:textId="77777777" w:rsidTr="008F5BAA">
        <w:tc>
          <w:tcPr>
            <w:tcW w:w="2515" w:type="dxa"/>
          </w:tcPr>
          <w:p w14:paraId="6C80CCE5" w14:textId="679FD928" w:rsidR="008F5BAA" w:rsidRDefault="008F5BAA" w:rsidP="000237F8">
            <w:pPr>
              <w:rPr>
                <w:sz w:val="22"/>
              </w:rPr>
            </w:pPr>
          </w:p>
        </w:tc>
        <w:tc>
          <w:tcPr>
            <w:tcW w:w="8730" w:type="dxa"/>
          </w:tcPr>
          <w:p w14:paraId="24415066" w14:textId="77777777" w:rsidR="008F5BAA" w:rsidRDefault="008F5BAA" w:rsidP="000237F8">
            <w:pPr>
              <w:rPr>
                <w:sz w:val="22"/>
              </w:rPr>
            </w:pPr>
          </w:p>
        </w:tc>
        <w:tc>
          <w:tcPr>
            <w:tcW w:w="3145" w:type="dxa"/>
          </w:tcPr>
          <w:p w14:paraId="78B61F69" w14:textId="77777777" w:rsidR="008F5BAA" w:rsidRDefault="008F5BAA" w:rsidP="000237F8">
            <w:pPr>
              <w:rPr>
                <w:sz w:val="22"/>
              </w:rPr>
            </w:pPr>
          </w:p>
        </w:tc>
      </w:tr>
    </w:tbl>
    <w:p w14:paraId="3D2ECAD8" w14:textId="77777777" w:rsidR="00484B3D" w:rsidRDefault="00484B3D" w:rsidP="008F5BAA">
      <w:pPr>
        <w:rPr>
          <w:b/>
          <w:bCs/>
          <w:sz w:val="32"/>
          <w:szCs w:val="32"/>
        </w:rPr>
      </w:pPr>
    </w:p>
    <w:p w14:paraId="364FA9E2" w14:textId="47CDCC98" w:rsidR="008F5BAA" w:rsidRDefault="008F5BAA" w:rsidP="008F5BAA">
      <w:pPr>
        <w:rPr>
          <w:b/>
          <w:bCs/>
          <w:sz w:val="32"/>
          <w:szCs w:val="32"/>
        </w:rPr>
      </w:pPr>
      <w:r>
        <w:rPr>
          <w:b/>
          <w:bCs/>
          <w:sz w:val="32"/>
          <w:szCs w:val="32"/>
        </w:rPr>
        <w:t>OTHER ASSIGNED WORK</w:t>
      </w:r>
    </w:p>
    <w:p w14:paraId="293506EA" w14:textId="77777777" w:rsidR="008F5BAA" w:rsidRPr="008F5BAA" w:rsidRDefault="008F5BAA" w:rsidP="008F5BAA">
      <w:pPr>
        <w:rPr>
          <w:b/>
          <w:bCs/>
          <w:szCs w:val="24"/>
        </w:rPr>
      </w:pPr>
    </w:p>
    <w:tbl>
      <w:tblPr>
        <w:tblStyle w:val="TableGrid"/>
        <w:tblW w:w="0" w:type="auto"/>
        <w:tblLook w:val="04A0" w:firstRow="1" w:lastRow="0" w:firstColumn="1" w:lastColumn="0" w:noHBand="0" w:noVBand="1"/>
      </w:tblPr>
      <w:tblGrid>
        <w:gridCol w:w="2515"/>
        <w:gridCol w:w="8730"/>
        <w:gridCol w:w="3145"/>
      </w:tblGrid>
      <w:tr w:rsidR="008F5BAA" w14:paraId="35416FD7" w14:textId="77777777" w:rsidTr="00D93981">
        <w:tc>
          <w:tcPr>
            <w:tcW w:w="2515" w:type="dxa"/>
            <w:shd w:val="clear" w:color="auto" w:fill="D9D9D9" w:themeFill="background1" w:themeFillShade="D9"/>
          </w:tcPr>
          <w:p w14:paraId="7257013E" w14:textId="156B9793" w:rsidR="008F5BAA" w:rsidRPr="008F5BAA" w:rsidRDefault="008F5BAA" w:rsidP="00D93981">
            <w:pPr>
              <w:jc w:val="center"/>
              <w:rPr>
                <w:b/>
                <w:bCs/>
                <w:szCs w:val="24"/>
              </w:rPr>
            </w:pPr>
            <w:r>
              <w:rPr>
                <w:b/>
                <w:bCs/>
                <w:szCs w:val="24"/>
              </w:rPr>
              <w:t>LEAD</w:t>
            </w:r>
          </w:p>
        </w:tc>
        <w:tc>
          <w:tcPr>
            <w:tcW w:w="8730" w:type="dxa"/>
            <w:shd w:val="clear" w:color="auto" w:fill="D9D9D9" w:themeFill="background1" w:themeFillShade="D9"/>
          </w:tcPr>
          <w:p w14:paraId="0ED7973F" w14:textId="77777777" w:rsidR="008F5BAA" w:rsidRPr="008F5BAA" w:rsidRDefault="008F5BAA" w:rsidP="00D93981">
            <w:pPr>
              <w:jc w:val="center"/>
              <w:rPr>
                <w:b/>
                <w:bCs/>
                <w:szCs w:val="24"/>
              </w:rPr>
            </w:pPr>
            <w:r>
              <w:rPr>
                <w:b/>
                <w:bCs/>
                <w:szCs w:val="24"/>
              </w:rPr>
              <w:t>Focus/Assignment</w:t>
            </w:r>
          </w:p>
        </w:tc>
        <w:tc>
          <w:tcPr>
            <w:tcW w:w="3145" w:type="dxa"/>
            <w:shd w:val="clear" w:color="auto" w:fill="D9D9D9" w:themeFill="background1" w:themeFillShade="D9"/>
          </w:tcPr>
          <w:p w14:paraId="7FD1F8C4" w14:textId="5E6E1D6B" w:rsidR="008F5BAA" w:rsidRPr="008F5BAA" w:rsidRDefault="008F5BAA" w:rsidP="00D93981">
            <w:pPr>
              <w:jc w:val="center"/>
              <w:rPr>
                <w:b/>
                <w:bCs/>
                <w:szCs w:val="24"/>
              </w:rPr>
            </w:pPr>
            <w:r>
              <w:rPr>
                <w:b/>
                <w:bCs/>
                <w:szCs w:val="24"/>
              </w:rPr>
              <w:t>Deadline</w:t>
            </w:r>
          </w:p>
        </w:tc>
      </w:tr>
      <w:tr w:rsidR="008F5BAA" w14:paraId="4C412979" w14:textId="77777777" w:rsidTr="00D93981">
        <w:tc>
          <w:tcPr>
            <w:tcW w:w="2515" w:type="dxa"/>
          </w:tcPr>
          <w:p w14:paraId="2A6C4FAB" w14:textId="77777777" w:rsidR="008F5BAA" w:rsidRDefault="008F5BAA" w:rsidP="00D93981">
            <w:pPr>
              <w:rPr>
                <w:sz w:val="22"/>
              </w:rPr>
            </w:pPr>
          </w:p>
          <w:p w14:paraId="18390E51" w14:textId="77777777" w:rsidR="008F5BAA" w:rsidRDefault="008F5BAA" w:rsidP="00D93981">
            <w:pPr>
              <w:rPr>
                <w:sz w:val="22"/>
              </w:rPr>
            </w:pPr>
          </w:p>
        </w:tc>
        <w:tc>
          <w:tcPr>
            <w:tcW w:w="8730" w:type="dxa"/>
          </w:tcPr>
          <w:p w14:paraId="5FE6FFEF" w14:textId="77777777" w:rsidR="008F5BAA" w:rsidRDefault="008F5BAA" w:rsidP="00D93981">
            <w:pPr>
              <w:rPr>
                <w:sz w:val="22"/>
              </w:rPr>
            </w:pPr>
          </w:p>
        </w:tc>
        <w:tc>
          <w:tcPr>
            <w:tcW w:w="3145" w:type="dxa"/>
          </w:tcPr>
          <w:p w14:paraId="3BF54ABE" w14:textId="77777777" w:rsidR="008F5BAA" w:rsidRDefault="008F5BAA" w:rsidP="00D93981">
            <w:pPr>
              <w:rPr>
                <w:sz w:val="22"/>
              </w:rPr>
            </w:pPr>
          </w:p>
        </w:tc>
      </w:tr>
      <w:tr w:rsidR="008F5BAA" w14:paraId="5550E1B7" w14:textId="77777777" w:rsidTr="00D93981">
        <w:tc>
          <w:tcPr>
            <w:tcW w:w="2515" w:type="dxa"/>
          </w:tcPr>
          <w:p w14:paraId="7AE0E79C" w14:textId="77777777" w:rsidR="008F5BAA" w:rsidRDefault="008F5BAA" w:rsidP="00D93981">
            <w:pPr>
              <w:rPr>
                <w:sz w:val="22"/>
              </w:rPr>
            </w:pPr>
          </w:p>
          <w:p w14:paraId="21225804" w14:textId="77777777" w:rsidR="008F5BAA" w:rsidRDefault="008F5BAA" w:rsidP="00D93981">
            <w:pPr>
              <w:rPr>
                <w:sz w:val="22"/>
              </w:rPr>
            </w:pPr>
          </w:p>
        </w:tc>
        <w:tc>
          <w:tcPr>
            <w:tcW w:w="8730" w:type="dxa"/>
          </w:tcPr>
          <w:p w14:paraId="3D974D2C" w14:textId="77777777" w:rsidR="008F5BAA" w:rsidRDefault="008F5BAA" w:rsidP="00D93981">
            <w:pPr>
              <w:rPr>
                <w:sz w:val="22"/>
              </w:rPr>
            </w:pPr>
          </w:p>
        </w:tc>
        <w:tc>
          <w:tcPr>
            <w:tcW w:w="3145" w:type="dxa"/>
          </w:tcPr>
          <w:p w14:paraId="707861E8" w14:textId="77777777" w:rsidR="008F5BAA" w:rsidRDefault="008F5BAA" w:rsidP="00D93981">
            <w:pPr>
              <w:rPr>
                <w:sz w:val="22"/>
              </w:rPr>
            </w:pPr>
          </w:p>
        </w:tc>
      </w:tr>
      <w:tr w:rsidR="008F5BAA" w14:paraId="71FB6BD6" w14:textId="77777777" w:rsidTr="00D93981">
        <w:tc>
          <w:tcPr>
            <w:tcW w:w="2515" w:type="dxa"/>
          </w:tcPr>
          <w:p w14:paraId="1AEFFAA1" w14:textId="77777777" w:rsidR="008F5BAA" w:rsidRDefault="008F5BAA" w:rsidP="00D93981">
            <w:pPr>
              <w:rPr>
                <w:sz w:val="22"/>
              </w:rPr>
            </w:pPr>
          </w:p>
          <w:p w14:paraId="036EC177" w14:textId="77777777" w:rsidR="008F5BAA" w:rsidRDefault="008F5BAA" w:rsidP="00D93981">
            <w:pPr>
              <w:rPr>
                <w:sz w:val="22"/>
              </w:rPr>
            </w:pPr>
          </w:p>
        </w:tc>
        <w:tc>
          <w:tcPr>
            <w:tcW w:w="8730" w:type="dxa"/>
          </w:tcPr>
          <w:p w14:paraId="4B00B6F0" w14:textId="77777777" w:rsidR="008F5BAA" w:rsidRDefault="008F5BAA" w:rsidP="00D93981">
            <w:pPr>
              <w:rPr>
                <w:sz w:val="22"/>
              </w:rPr>
            </w:pPr>
          </w:p>
        </w:tc>
        <w:tc>
          <w:tcPr>
            <w:tcW w:w="3145" w:type="dxa"/>
          </w:tcPr>
          <w:p w14:paraId="757704AE" w14:textId="77777777" w:rsidR="008F5BAA" w:rsidRDefault="008F5BAA" w:rsidP="00D93981">
            <w:pPr>
              <w:rPr>
                <w:sz w:val="22"/>
              </w:rPr>
            </w:pPr>
          </w:p>
        </w:tc>
      </w:tr>
      <w:tr w:rsidR="008F5BAA" w14:paraId="5D09FF65" w14:textId="77777777" w:rsidTr="00D93981">
        <w:tc>
          <w:tcPr>
            <w:tcW w:w="2515" w:type="dxa"/>
          </w:tcPr>
          <w:p w14:paraId="1BADFB66" w14:textId="77777777" w:rsidR="008F5BAA" w:rsidRDefault="008F5BAA" w:rsidP="00D93981">
            <w:pPr>
              <w:rPr>
                <w:sz w:val="22"/>
              </w:rPr>
            </w:pPr>
          </w:p>
          <w:p w14:paraId="7C922F46" w14:textId="77777777" w:rsidR="008F5BAA" w:rsidRDefault="008F5BAA" w:rsidP="00D93981">
            <w:pPr>
              <w:rPr>
                <w:sz w:val="22"/>
              </w:rPr>
            </w:pPr>
          </w:p>
        </w:tc>
        <w:tc>
          <w:tcPr>
            <w:tcW w:w="8730" w:type="dxa"/>
          </w:tcPr>
          <w:p w14:paraId="0F2C8B9D" w14:textId="77777777" w:rsidR="008F5BAA" w:rsidRDefault="008F5BAA" w:rsidP="00D93981">
            <w:pPr>
              <w:rPr>
                <w:sz w:val="22"/>
              </w:rPr>
            </w:pPr>
          </w:p>
        </w:tc>
        <w:tc>
          <w:tcPr>
            <w:tcW w:w="3145" w:type="dxa"/>
          </w:tcPr>
          <w:p w14:paraId="3AF4D130" w14:textId="77777777" w:rsidR="008F5BAA" w:rsidRDefault="008F5BAA" w:rsidP="00D93981">
            <w:pPr>
              <w:rPr>
                <w:sz w:val="22"/>
              </w:rPr>
            </w:pPr>
          </w:p>
        </w:tc>
      </w:tr>
    </w:tbl>
    <w:p w14:paraId="45E67CD4" w14:textId="339D9764" w:rsidR="008F5BAA" w:rsidRDefault="008F5BAA" w:rsidP="000237F8">
      <w:pPr>
        <w:rPr>
          <w:sz w:val="22"/>
        </w:rPr>
      </w:pPr>
    </w:p>
    <w:p w14:paraId="3FC59D76" w14:textId="0D6E1A43" w:rsidR="001F1ED9" w:rsidRDefault="001F1ED9" w:rsidP="000237F8">
      <w:pPr>
        <w:rPr>
          <w:sz w:val="22"/>
        </w:rPr>
      </w:pPr>
      <w:r>
        <w:rPr>
          <w:b/>
          <w:bCs/>
          <w:sz w:val="32"/>
          <w:szCs w:val="32"/>
        </w:rPr>
        <w:t>RESOURCE NEEDS</w:t>
      </w:r>
    </w:p>
    <w:p w14:paraId="53F23CDA" w14:textId="0F156019" w:rsidR="001F1ED9" w:rsidRDefault="001F1ED9" w:rsidP="000237F8">
      <w:pPr>
        <w:rPr>
          <w:sz w:val="22"/>
        </w:rPr>
      </w:pPr>
    </w:p>
    <w:p w14:paraId="42145DF2" w14:textId="4E8BC3C2" w:rsidR="001F1ED9" w:rsidRDefault="001F1ED9" w:rsidP="000237F8">
      <w:pPr>
        <w:rPr>
          <w:sz w:val="22"/>
        </w:rPr>
      </w:pPr>
      <w:r>
        <w:rPr>
          <w:sz w:val="22"/>
        </w:rPr>
        <w:lastRenderedPageBreak/>
        <w:t>[Consider:  budget implications, outside expertise, partnerships, systems/technology needed, etc. to achieve goals]</w:t>
      </w:r>
    </w:p>
    <w:p w14:paraId="62E1C20A" w14:textId="09DDEE4D" w:rsidR="001F1ED9" w:rsidRDefault="001F1ED9" w:rsidP="000237F8">
      <w:pPr>
        <w:rPr>
          <w:sz w:val="22"/>
        </w:rPr>
      </w:pPr>
    </w:p>
    <w:tbl>
      <w:tblPr>
        <w:tblStyle w:val="TableGrid"/>
        <w:tblW w:w="0" w:type="auto"/>
        <w:tblLook w:val="04A0" w:firstRow="1" w:lastRow="0" w:firstColumn="1" w:lastColumn="0" w:noHBand="0" w:noVBand="1"/>
      </w:tblPr>
      <w:tblGrid>
        <w:gridCol w:w="6115"/>
        <w:gridCol w:w="8275"/>
      </w:tblGrid>
      <w:tr w:rsidR="001F1ED9" w14:paraId="76D5A0AF" w14:textId="77777777" w:rsidTr="001F1ED9">
        <w:trPr>
          <w:trHeight w:val="264"/>
        </w:trPr>
        <w:tc>
          <w:tcPr>
            <w:tcW w:w="6115" w:type="dxa"/>
          </w:tcPr>
          <w:p w14:paraId="53F620E8" w14:textId="476F009E" w:rsidR="001F1ED9" w:rsidRPr="001F1ED9" w:rsidRDefault="001F1ED9" w:rsidP="000237F8">
            <w:pPr>
              <w:rPr>
                <w:szCs w:val="24"/>
              </w:rPr>
            </w:pPr>
            <w:r>
              <w:rPr>
                <w:b/>
                <w:bCs/>
                <w:szCs w:val="24"/>
              </w:rPr>
              <w:t xml:space="preserve">Goal: </w:t>
            </w:r>
          </w:p>
          <w:p w14:paraId="17ECCE78" w14:textId="72B990D5" w:rsidR="001F1ED9" w:rsidRDefault="001F1ED9" w:rsidP="000237F8">
            <w:pPr>
              <w:rPr>
                <w:sz w:val="22"/>
              </w:rPr>
            </w:pPr>
          </w:p>
        </w:tc>
        <w:tc>
          <w:tcPr>
            <w:tcW w:w="8275" w:type="dxa"/>
          </w:tcPr>
          <w:p w14:paraId="21F2B34F" w14:textId="7D83D63E" w:rsidR="001F1ED9" w:rsidRPr="001F1ED9" w:rsidRDefault="001F1ED9" w:rsidP="000237F8">
            <w:pPr>
              <w:rPr>
                <w:b/>
                <w:bCs/>
                <w:sz w:val="22"/>
              </w:rPr>
            </w:pPr>
            <w:r w:rsidRPr="001F1ED9">
              <w:rPr>
                <w:b/>
                <w:bCs/>
                <w:szCs w:val="24"/>
              </w:rPr>
              <w:t>Special Resources Needed:</w:t>
            </w:r>
          </w:p>
        </w:tc>
      </w:tr>
      <w:tr w:rsidR="001F1ED9" w14:paraId="67C6E911" w14:textId="77777777" w:rsidTr="001F1ED9">
        <w:trPr>
          <w:trHeight w:val="261"/>
        </w:trPr>
        <w:tc>
          <w:tcPr>
            <w:tcW w:w="6115" w:type="dxa"/>
          </w:tcPr>
          <w:p w14:paraId="3F5A32AC" w14:textId="77777777" w:rsidR="001F1ED9" w:rsidRPr="001F1ED9" w:rsidRDefault="001F1ED9" w:rsidP="001F1ED9">
            <w:pPr>
              <w:rPr>
                <w:szCs w:val="24"/>
              </w:rPr>
            </w:pPr>
            <w:r>
              <w:rPr>
                <w:b/>
                <w:bCs/>
                <w:szCs w:val="24"/>
              </w:rPr>
              <w:t xml:space="preserve">Goal: </w:t>
            </w:r>
          </w:p>
          <w:p w14:paraId="5D989C78" w14:textId="245942EB" w:rsidR="001F1ED9" w:rsidRDefault="001F1ED9" w:rsidP="001F1ED9">
            <w:pPr>
              <w:rPr>
                <w:sz w:val="22"/>
              </w:rPr>
            </w:pPr>
          </w:p>
        </w:tc>
        <w:tc>
          <w:tcPr>
            <w:tcW w:w="8275" w:type="dxa"/>
          </w:tcPr>
          <w:p w14:paraId="3B488299" w14:textId="0256C156" w:rsidR="001F1ED9" w:rsidRDefault="001F1ED9" w:rsidP="001F1ED9">
            <w:pPr>
              <w:rPr>
                <w:sz w:val="22"/>
              </w:rPr>
            </w:pPr>
            <w:r w:rsidRPr="001F1ED9">
              <w:rPr>
                <w:b/>
                <w:bCs/>
                <w:szCs w:val="24"/>
              </w:rPr>
              <w:t>Special Resources Needed:</w:t>
            </w:r>
          </w:p>
        </w:tc>
      </w:tr>
      <w:tr w:rsidR="001F1ED9" w14:paraId="6950F834" w14:textId="77777777" w:rsidTr="001F1ED9">
        <w:trPr>
          <w:trHeight w:val="261"/>
        </w:trPr>
        <w:tc>
          <w:tcPr>
            <w:tcW w:w="6115" w:type="dxa"/>
          </w:tcPr>
          <w:p w14:paraId="2A35D782" w14:textId="77777777" w:rsidR="001F1ED9" w:rsidRPr="001F1ED9" w:rsidRDefault="001F1ED9" w:rsidP="001F1ED9">
            <w:pPr>
              <w:rPr>
                <w:szCs w:val="24"/>
              </w:rPr>
            </w:pPr>
            <w:r>
              <w:rPr>
                <w:b/>
                <w:bCs/>
                <w:szCs w:val="24"/>
              </w:rPr>
              <w:t xml:space="preserve">Goal: </w:t>
            </w:r>
          </w:p>
          <w:p w14:paraId="5B96AFBF" w14:textId="487EAF37" w:rsidR="001F1ED9" w:rsidRDefault="001F1ED9" w:rsidP="001F1ED9">
            <w:pPr>
              <w:rPr>
                <w:sz w:val="22"/>
              </w:rPr>
            </w:pPr>
          </w:p>
        </w:tc>
        <w:tc>
          <w:tcPr>
            <w:tcW w:w="8275" w:type="dxa"/>
          </w:tcPr>
          <w:p w14:paraId="54E827F0" w14:textId="6E995610" w:rsidR="001F1ED9" w:rsidRDefault="001F1ED9" w:rsidP="001F1ED9">
            <w:pPr>
              <w:rPr>
                <w:sz w:val="22"/>
              </w:rPr>
            </w:pPr>
            <w:r w:rsidRPr="001F1ED9">
              <w:rPr>
                <w:b/>
                <w:bCs/>
                <w:szCs w:val="24"/>
              </w:rPr>
              <w:t>Special Resources Needed:</w:t>
            </w:r>
          </w:p>
        </w:tc>
      </w:tr>
      <w:tr w:rsidR="001F1ED9" w14:paraId="04AD80F3" w14:textId="77777777" w:rsidTr="001F1ED9">
        <w:trPr>
          <w:trHeight w:val="261"/>
        </w:trPr>
        <w:tc>
          <w:tcPr>
            <w:tcW w:w="6115" w:type="dxa"/>
          </w:tcPr>
          <w:p w14:paraId="4CF89027" w14:textId="77777777" w:rsidR="001F1ED9" w:rsidRPr="001F1ED9" w:rsidRDefault="001F1ED9" w:rsidP="001F1ED9">
            <w:pPr>
              <w:rPr>
                <w:szCs w:val="24"/>
              </w:rPr>
            </w:pPr>
            <w:r>
              <w:rPr>
                <w:b/>
                <w:bCs/>
                <w:szCs w:val="24"/>
              </w:rPr>
              <w:t xml:space="preserve">Goal: </w:t>
            </w:r>
          </w:p>
          <w:p w14:paraId="17E22563" w14:textId="18C456A0" w:rsidR="001F1ED9" w:rsidRDefault="001F1ED9" w:rsidP="001F1ED9">
            <w:pPr>
              <w:rPr>
                <w:sz w:val="22"/>
              </w:rPr>
            </w:pPr>
          </w:p>
        </w:tc>
        <w:tc>
          <w:tcPr>
            <w:tcW w:w="8275" w:type="dxa"/>
          </w:tcPr>
          <w:p w14:paraId="624ED0CF" w14:textId="76BEFF75" w:rsidR="001F1ED9" w:rsidRDefault="001F1ED9" w:rsidP="001F1ED9">
            <w:pPr>
              <w:rPr>
                <w:sz w:val="22"/>
              </w:rPr>
            </w:pPr>
            <w:r w:rsidRPr="001F1ED9">
              <w:rPr>
                <w:b/>
                <w:bCs/>
                <w:szCs w:val="24"/>
              </w:rPr>
              <w:t>Special Resources Needed:</w:t>
            </w:r>
          </w:p>
        </w:tc>
      </w:tr>
      <w:tr w:rsidR="001F1ED9" w14:paraId="0B2DF999" w14:textId="77777777" w:rsidTr="001F1ED9">
        <w:trPr>
          <w:trHeight w:val="261"/>
        </w:trPr>
        <w:tc>
          <w:tcPr>
            <w:tcW w:w="6115" w:type="dxa"/>
          </w:tcPr>
          <w:p w14:paraId="537725C7" w14:textId="77777777" w:rsidR="001F1ED9" w:rsidRPr="001F1ED9" w:rsidRDefault="001F1ED9" w:rsidP="001F1ED9">
            <w:pPr>
              <w:rPr>
                <w:szCs w:val="24"/>
              </w:rPr>
            </w:pPr>
            <w:r>
              <w:rPr>
                <w:b/>
                <w:bCs/>
                <w:szCs w:val="24"/>
              </w:rPr>
              <w:t xml:space="preserve">Goal: </w:t>
            </w:r>
          </w:p>
          <w:p w14:paraId="417149A8" w14:textId="7A4E5328" w:rsidR="001F1ED9" w:rsidRDefault="001F1ED9" w:rsidP="001F1ED9">
            <w:pPr>
              <w:rPr>
                <w:sz w:val="22"/>
              </w:rPr>
            </w:pPr>
          </w:p>
        </w:tc>
        <w:tc>
          <w:tcPr>
            <w:tcW w:w="8275" w:type="dxa"/>
          </w:tcPr>
          <w:p w14:paraId="0F38A566" w14:textId="1CF1291F" w:rsidR="001F1ED9" w:rsidRDefault="001F1ED9" w:rsidP="001F1ED9">
            <w:pPr>
              <w:rPr>
                <w:sz w:val="22"/>
              </w:rPr>
            </w:pPr>
            <w:r w:rsidRPr="001F1ED9">
              <w:rPr>
                <w:b/>
                <w:bCs/>
                <w:szCs w:val="24"/>
              </w:rPr>
              <w:t>Special Resources Needed:</w:t>
            </w:r>
          </w:p>
        </w:tc>
      </w:tr>
      <w:tr w:rsidR="001F1ED9" w14:paraId="40020D0D" w14:textId="77777777" w:rsidTr="001F1ED9">
        <w:trPr>
          <w:trHeight w:val="261"/>
        </w:trPr>
        <w:tc>
          <w:tcPr>
            <w:tcW w:w="6115" w:type="dxa"/>
          </w:tcPr>
          <w:p w14:paraId="68FEB696" w14:textId="77777777" w:rsidR="001F1ED9" w:rsidRPr="001F1ED9" w:rsidRDefault="001F1ED9" w:rsidP="001F1ED9">
            <w:pPr>
              <w:rPr>
                <w:szCs w:val="24"/>
              </w:rPr>
            </w:pPr>
            <w:r>
              <w:rPr>
                <w:b/>
                <w:bCs/>
                <w:szCs w:val="24"/>
              </w:rPr>
              <w:t xml:space="preserve">Goal: </w:t>
            </w:r>
          </w:p>
          <w:p w14:paraId="7B5FDE8B" w14:textId="079570FC" w:rsidR="001F1ED9" w:rsidRDefault="001F1ED9" w:rsidP="001F1ED9">
            <w:pPr>
              <w:rPr>
                <w:sz w:val="22"/>
              </w:rPr>
            </w:pPr>
          </w:p>
        </w:tc>
        <w:tc>
          <w:tcPr>
            <w:tcW w:w="8275" w:type="dxa"/>
          </w:tcPr>
          <w:p w14:paraId="7DCD1741" w14:textId="0EAF7927" w:rsidR="001F1ED9" w:rsidRDefault="001F1ED9" w:rsidP="001F1ED9">
            <w:pPr>
              <w:rPr>
                <w:sz w:val="22"/>
              </w:rPr>
            </w:pPr>
            <w:r w:rsidRPr="001F1ED9">
              <w:rPr>
                <w:b/>
                <w:bCs/>
                <w:szCs w:val="24"/>
              </w:rPr>
              <w:t>Special Resources Needed:</w:t>
            </w:r>
          </w:p>
        </w:tc>
      </w:tr>
      <w:tr w:rsidR="001F1ED9" w14:paraId="1B9224E2" w14:textId="77777777" w:rsidTr="001F1ED9">
        <w:trPr>
          <w:trHeight w:val="261"/>
        </w:trPr>
        <w:tc>
          <w:tcPr>
            <w:tcW w:w="6115" w:type="dxa"/>
          </w:tcPr>
          <w:p w14:paraId="54DF022E" w14:textId="77777777" w:rsidR="001F1ED9" w:rsidRPr="001F1ED9" w:rsidRDefault="001F1ED9" w:rsidP="001F1ED9">
            <w:pPr>
              <w:rPr>
                <w:szCs w:val="24"/>
              </w:rPr>
            </w:pPr>
            <w:r>
              <w:rPr>
                <w:b/>
                <w:bCs/>
                <w:szCs w:val="24"/>
              </w:rPr>
              <w:t xml:space="preserve">Goal: </w:t>
            </w:r>
          </w:p>
          <w:p w14:paraId="091C2375" w14:textId="537372F2" w:rsidR="001F1ED9" w:rsidRDefault="001F1ED9" w:rsidP="001F1ED9">
            <w:pPr>
              <w:rPr>
                <w:sz w:val="22"/>
              </w:rPr>
            </w:pPr>
          </w:p>
        </w:tc>
        <w:tc>
          <w:tcPr>
            <w:tcW w:w="8275" w:type="dxa"/>
          </w:tcPr>
          <w:p w14:paraId="29BB900E" w14:textId="0A6390AE" w:rsidR="001F1ED9" w:rsidRDefault="001F1ED9" w:rsidP="001F1ED9">
            <w:pPr>
              <w:rPr>
                <w:sz w:val="22"/>
              </w:rPr>
            </w:pPr>
            <w:r w:rsidRPr="001F1ED9">
              <w:rPr>
                <w:b/>
                <w:bCs/>
                <w:szCs w:val="24"/>
              </w:rPr>
              <w:t>Special Resources Needed:</w:t>
            </w:r>
          </w:p>
        </w:tc>
      </w:tr>
    </w:tbl>
    <w:p w14:paraId="220BAC55" w14:textId="111236BA" w:rsidR="001F1ED9" w:rsidRDefault="001F1ED9" w:rsidP="000237F8">
      <w:pPr>
        <w:rPr>
          <w:sz w:val="22"/>
        </w:rPr>
      </w:pPr>
    </w:p>
    <w:p w14:paraId="02CA45F5" w14:textId="2E563CFC" w:rsidR="00DC7A5B" w:rsidRDefault="00DC7A5B">
      <w:pPr>
        <w:rPr>
          <w:sz w:val="22"/>
        </w:rPr>
      </w:pPr>
    </w:p>
    <w:sectPr w:rsidR="00DC7A5B" w:rsidSect="00FC51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B7A"/>
    <w:multiLevelType w:val="hybridMultilevel"/>
    <w:tmpl w:val="DC94B1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1546C"/>
    <w:multiLevelType w:val="hybridMultilevel"/>
    <w:tmpl w:val="EC8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54060"/>
    <w:multiLevelType w:val="hybridMultilevel"/>
    <w:tmpl w:val="BE00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052B5"/>
    <w:multiLevelType w:val="hybridMultilevel"/>
    <w:tmpl w:val="403E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C220E"/>
    <w:multiLevelType w:val="hybridMultilevel"/>
    <w:tmpl w:val="4FB2CE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15:restartNumberingAfterBreak="0">
    <w:nsid w:val="55BC5B75"/>
    <w:multiLevelType w:val="hybridMultilevel"/>
    <w:tmpl w:val="B378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2447F"/>
    <w:multiLevelType w:val="hybridMultilevel"/>
    <w:tmpl w:val="DA1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956432">
    <w:abstractNumId w:val="0"/>
  </w:num>
  <w:num w:numId="2" w16cid:durableId="622657717">
    <w:abstractNumId w:val="5"/>
  </w:num>
  <w:num w:numId="3" w16cid:durableId="1928076931">
    <w:abstractNumId w:val="6"/>
  </w:num>
  <w:num w:numId="4" w16cid:durableId="1632902530">
    <w:abstractNumId w:val="4"/>
  </w:num>
  <w:num w:numId="5" w16cid:durableId="1248076386">
    <w:abstractNumId w:val="2"/>
  </w:num>
  <w:num w:numId="6" w16cid:durableId="634944576">
    <w:abstractNumId w:val="1"/>
  </w:num>
  <w:num w:numId="7" w16cid:durableId="885920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64"/>
    <w:rsid w:val="00003688"/>
    <w:rsid w:val="00013F58"/>
    <w:rsid w:val="000237F8"/>
    <w:rsid w:val="000254A9"/>
    <w:rsid w:val="00046D22"/>
    <w:rsid w:val="00060267"/>
    <w:rsid w:val="00064EAB"/>
    <w:rsid w:val="00067A39"/>
    <w:rsid w:val="00067F2C"/>
    <w:rsid w:val="00070CD1"/>
    <w:rsid w:val="0007431D"/>
    <w:rsid w:val="00090AF9"/>
    <w:rsid w:val="000A11CC"/>
    <w:rsid w:val="000A5179"/>
    <w:rsid w:val="000B130C"/>
    <w:rsid w:val="000C6B39"/>
    <w:rsid w:val="00105675"/>
    <w:rsid w:val="00124397"/>
    <w:rsid w:val="00126D30"/>
    <w:rsid w:val="001274B1"/>
    <w:rsid w:val="001309D2"/>
    <w:rsid w:val="00134C9B"/>
    <w:rsid w:val="00142276"/>
    <w:rsid w:val="0015419C"/>
    <w:rsid w:val="001606EA"/>
    <w:rsid w:val="0017446C"/>
    <w:rsid w:val="00177B92"/>
    <w:rsid w:val="00183A4E"/>
    <w:rsid w:val="00183D51"/>
    <w:rsid w:val="0019413C"/>
    <w:rsid w:val="00195ED2"/>
    <w:rsid w:val="001E27CD"/>
    <w:rsid w:val="001F1ED9"/>
    <w:rsid w:val="002250A1"/>
    <w:rsid w:val="0023366C"/>
    <w:rsid w:val="002420E4"/>
    <w:rsid w:val="0029089F"/>
    <w:rsid w:val="002A0E6C"/>
    <w:rsid w:val="002A6334"/>
    <w:rsid w:val="002A643B"/>
    <w:rsid w:val="002E461C"/>
    <w:rsid w:val="002E56E4"/>
    <w:rsid w:val="002E5885"/>
    <w:rsid w:val="002F4087"/>
    <w:rsid w:val="0033039A"/>
    <w:rsid w:val="00342CFE"/>
    <w:rsid w:val="00356EE4"/>
    <w:rsid w:val="00361E1B"/>
    <w:rsid w:val="003752E3"/>
    <w:rsid w:val="00381FA3"/>
    <w:rsid w:val="003A35D6"/>
    <w:rsid w:val="003B4BF5"/>
    <w:rsid w:val="003B6801"/>
    <w:rsid w:val="003C632E"/>
    <w:rsid w:val="003E3018"/>
    <w:rsid w:val="003F24F4"/>
    <w:rsid w:val="003F5C90"/>
    <w:rsid w:val="003F635F"/>
    <w:rsid w:val="00416338"/>
    <w:rsid w:val="004621F3"/>
    <w:rsid w:val="00462ACF"/>
    <w:rsid w:val="00473C0F"/>
    <w:rsid w:val="00484B3D"/>
    <w:rsid w:val="004A115A"/>
    <w:rsid w:val="004A1A8E"/>
    <w:rsid w:val="004A318E"/>
    <w:rsid w:val="004A39A5"/>
    <w:rsid w:val="004B45FF"/>
    <w:rsid w:val="004B59AE"/>
    <w:rsid w:val="004C05B9"/>
    <w:rsid w:val="004D1D99"/>
    <w:rsid w:val="004E2DDD"/>
    <w:rsid w:val="004E450C"/>
    <w:rsid w:val="00503802"/>
    <w:rsid w:val="005112C3"/>
    <w:rsid w:val="005141CF"/>
    <w:rsid w:val="00533B2E"/>
    <w:rsid w:val="005409D5"/>
    <w:rsid w:val="00541C2F"/>
    <w:rsid w:val="00546197"/>
    <w:rsid w:val="0055075D"/>
    <w:rsid w:val="00556A2E"/>
    <w:rsid w:val="00583BE8"/>
    <w:rsid w:val="00597BF7"/>
    <w:rsid w:val="005B0963"/>
    <w:rsid w:val="005B66FF"/>
    <w:rsid w:val="005B7D63"/>
    <w:rsid w:val="005D5C66"/>
    <w:rsid w:val="005E3172"/>
    <w:rsid w:val="005F2A14"/>
    <w:rsid w:val="005F50D7"/>
    <w:rsid w:val="00616ED9"/>
    <w:rsid w:val="00623CFA"/>
    <w:rsid w:val="00636554"/>
    <w:rsid w:val="006566B4"/>
    <w:rsid w:val="0066523F"/>
    <w:rsid w:val="00674ABF"/>
    <w:rsid w:val="006A278B"/>
    <w:rsid w:val="006A6107"/>
    <w:rsid w:val="006A6723"/>
    <w:rsid w:val="006B2702"/>
    <w:rsid w:val="006C3034"/>
    <w:rsid w:val="006D428D"/>
    <w:rsid w:val="006D530F"/>
    <w:rsid w:val="006D5825"/>
    <w:rsid w:val="006E0C6D"/>
    <w:rsid w:val="007072BF"/>
    <w:rsid w:val="00711E0E"/>
    <w:rsid w:val="00714EBD"/>
    <w:rsid w:val="007239B5"/>
    <w:rsid w:val="007300B9"/>
    <w:rsid w:val="00750FFA"/>
    <w:rsid w:val="00754899"/>
    <w:rsid w:val="00762AE4"/>
    <w:rsid w:val="00764028"/>
    <w:rsid w:val="00775866"/>
    <w:rsid w:val="00785C6C"/>
    <w:rsid w:val="007B1C92"/>
    <w:rsid w:val="007C338B"/>
    <w:rsid w:val="007D28FF"/>
    <w:rsid w:val="007D2B4B"/>
    <w:rsid w:val="008109BF"/>
    <w:rsid w:val="00813D56"/>
    <w:rsid w:val="00816F85"/>
    <w:rsid w:val="008208E2"/>
    <w:rsid w:val="00821999"/>
    <w:rsid w:val="00835F34"/>
    <w:rsid w:val="008405E6"/>
    <w:rsid w:val="00841DBB"/>
    <w:rsid w:val="00844F37"/>
    <w:rsid w:val="00846B41"/>
    <w:rsid w:val="00856E8B"/>
    <w:rsid w:val="00863C3A"/>
    <w:rsid w:val="00864887"/>
    <w:rsid w:val="00866CE4"/>
    <w:rsid w:val="00871497"/>
    <w:rsid w:val="0089195D"/>
    <w:rsid w:val="00892D8D"/>
    <w:rsid w:val="00896C36"/>
    <w:rsid w:val="008B507F"/>
    <w:rsid w:val="008B6AA2"/>
    <w:rsid w:val="008C6A9E"/>
    <w:rsid w:val="008E08A5"/>
    <w:rsid w:val="008F5BAA"/>
    <w:rsid w:val="00926E2F"/>
    <w:rsid w:val="00985F9D"/>
    <w:rsid w:val="00994646"/>
    <w:rsid w:val="009A4D46"/>
    <w:rsid w:val="009B62C4"/>
    <w:rsid w:val="009C19D0"/>
    <w:rsid w:val="009D40ED"/>
    <w:rsid w:val="00A00722"/>
    <w:rsid w:val="00A11DB3"/>
    <w:rsid w:val="00A13EFB"/>
    <w:rsid w:val="00A44713"/>
    <w:rsid w:val="00A52D78"/>
    <w:rsid w:val="00A72B5E"/>
    <w:rsid w:val="00A823E5"/>
    <w:rsid w:val="00A82855"/>
    <w:rsid w:val="00A95A56"/>
    <w:rsid w:val="00AB2EB9"/>
    <w:rsid w:val="00B160E9"/>
    <w:rsid w:val="00B23A35"/>
    <w:rsid w:val="00B2650D"/>
    <w:rsid w:val="00B27345"/>
    <w:rsid w:val="00B436B5"/>
    <w:rsid w:val="00B51766"/>
    <w:rsid w:val="00B62EAE"/>
    <w:rsid w:val="00B657CD"/>
    <w:rsid w:val="00B92189"/>
    <w:rsid w:val="00B95271"/>
    <w:rsid w:val="00BA1591"/>
    <w:rsid w:val="00BB3584"/>
    <w:rsid w:val="00BB52EF"/>
    <w:rsid w:val="00BB77C3"/>
    <w:rsid w:val="00BE14AD"/>
    <w:rsid w:val="00BE2362"/>
    <w:rsid w:val="00C04BC6"/>
    <w:rsid w:val="00C04D92"/>
    <w:rsid w:val="00C21741"/>
    <w:rsid w:val="00C23721"/>
    <w:rsid w:val="00C538C0"/>
    <w:rsid w:val="00C54500"/>
    <w:rsid w:val="00C620DD"/>
    <w:rsid w:val="00C64DA6"/>
    <w:rsid w:val="00C66C69"/>
    <w:rsid w:val="00C723BB"/>
    <w:rsid w:val="00C86772"/>
    <w:rsid w:val="00CB74AD"/>
    <w:rsid w:val="00CD3EFA"/>
    <w:rsid w:val="00CE7686"/>
    <w:rsid w:val="00D01B8E"/>
    <w:rsid w:val="00D05984"/>
    <w:rsid w:val="00D157D1"/>
    <w:rsid w:val="00D16A80"/>
    <w:rsid w:val="00D27E59"/>
    <w:rsid w:val="00D4267C"/>
    <w:rsid w:val="00D47E9B"/>
    <w:rsid w:val="00D56B30"/>
    <w:rsid w:val="00D72638"/>
    <w:rsid w:val="00D96FE3"/>
    <w:rsid w:val="00DB1B69"/>
    <w:rsid w:val="00DB3D39"/>
    <w:rsid w:val="00DC7A5B"/>
    <w:rsid w:val="00E02FDF"/>
    <w:rsid w:val="00E03680"/>
    <w:rsid w:val="00E16B9D"/>
    <w:rsid w:val="00E36BB7"/>
    <w:rsid w:val="00E418EE"/>
    <w:rsid w:val="00E44718"/>
    <w:rsid w:val="00E5441F"/>
    <w:rsid w:val="00E66F28"/>
    <w:rsid w:val="00E75095"/>
    <w:rsid w:val="00E8623B"/>
    <w:rsid w:val="00E97901"/>
    <w:rsid w:val="00E9790C"/>
    <w:rsid w:val="00EA0BD7"/>
    <w:rsid w:val="00EC1405"/>
    <w:rsid w:val="00EC2BF2"/>
    <w:rsid w:val="00EF10E8"/>
    <w:rsid w:val="00EF6FC4"/>
    <w:rsid w:val="00F01AAA"/>
    <w:rsid w:val="00F06FAA"/>
    <w:rsid w:val="00F14BA5"/>
    <w:rsid w:val="00F25C37"/>
    <w:rsid w:val="00F40C3A"/>
    <w:rsid w:val="00F51BA5"/>
    <w:rsid w:val="00F63273"/>
    <w:rsid w:val="00FA1114"/>
    <w:rsid w:val="00FC5164"/>
    <w:rsid w:val="00FC697B"/>
    <w:rsid w:val="00FD24EF"/>
    <w:rsid w:val="00FD6358"/>
    <w:rsid w:val="00FD7CE0"/>
    <w:rsid w:val="00FE500D"/>
    <w:rsid w:val="36C99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1CBB"/>
  <w15:chartTrackingRefBased/>
  <w15:docId w15:val="{A4F744F5-63EE-4453-A783-B6D3EE5A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AE"/>
    <w:pPr>
      <w:ind w:left="720"/>
      <w:contextualSpacing/>
    </w:pPr>
  </w:style>
  <w:style w:type="paragraph" w:styleId="BalloonText">
    <w:name w:val="Balloon Text"/>
    <w:basedOn w:val="Normal"/>
    <w:link w:val="BalloonTextChar"/>
    <w:uiPriority w:val="99"/>
    <w:semiHidden/>
    <w:unhideWhenUsed/>
    <w:rsid w:val="00A72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7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2069</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DeLizia</dc:creator>
  <cp:keywords/>
  <dc:description/>
  <cp:lastModifiedBy>Amy Dumas</cp:lastModifiedBy>
  <cp:revision>177</cp:revision>
  <cp:lastPrinted>2023-11-18T18:52:00Z</cp:lastPrinted>
  <dcterms:created xsi:type="dcterms:W3CDTF">2023-06-26T19:26:00Z</dcterms:created>
  <dcterms:modified xsi:type="dcterms:W3CDTF">2023-11-18T18:52:00Z</dcterms:modified>
</cp:coreProperties>
</file>