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E1A17" w14:textId="73913325" w:rsidR="00131E82" w:rsidRPr="00583AB0" w:rsidRDefault="00362C6F" w:rsidP="00583AB0">
      <w:pPr>
        <w:jc w:val="center"/>
        <w:rPr>
          <w:b/>
          <w:bCs/>
          <w:sz w:val="32"/>
          <w:szCs w:val="32"/>
        </w:rPr>
      </w:pPr>
      <w:r w:rsidRPr="00583AB0">
        <w:rPr>
          <w:b/>
          <w:bCs/>
          <w:sz w:val="32"/>
          <w:szCs w:val="32"/>
        </w:rPr>
        <w:t xml:space="preserve">Women’s Council of Realtors Fredericksburg </w:t>
      </w:r>
    </w:p>
    <w:p w14:paraId="5FFC7F13" w14:textId="74A3F56F" w:rsidR="00362C6F" w:rsidRDefault="00362C6F"/>
    <w:p w14:paraId="720E729E" w14:textId="2163250D" w:rsidR="00F653A6" w:rsidRPr="006A5412" w:rsidRDefault="006A5412">
      <w:pPr>
        <w:rPr>
          <w:b/>
          <w:sz w:val="32"/>
          <w:szCs w:val="32"/>
          <w:u w:val="single"/>
        </w:rPr>
      </w:pPr>
      <w:r w:rsidRPr="006A5412">
        <w:rPr>
          <w:b/>
        </w:rPr>
        <w:t xml:space="preserve">                                         </w:t>
      </w:r>
      <w:r>
        <w:rPr>
          <w:b/>
          <w:u w:val="single"/>
        </w:rPr>
        <w:t xml:space="preserve"> </w:t>
      </w:r>
      <w:r w:rsidR="00DF5368" w:rsidRPr="006A5412">
        <w:rPr>
          <w:b/>
          <w:sz w:val="32"/>
          <w:szCs w:val="32"/>
          <w:u w:val="single"/>
        </w:rPr>
        <w:t>20</w:t>
      </w:r>
      <w:r w:rsidR="00231125">
        <w:rPr>
          <w:b/>
          <w:sz w:val="32"/>
          <w:szCs w:val="32"/>
          <w:u w:val="single"/>
        </w:rPr>
        <w:t>20</w:t>
      </w:r>
      <w:r w:rsidR="00DF5368" w:rsidRPr="006A5412">
        <w:rPr>
          <w:b/>
          <w:sz w:val="32"/>
          <w:szCs w:val="32"/>
          <w:u w:val="single"/>
        </w:rPr>
        <w:t xml:space="preserve"> Budget </w:t>
      </w:r>
      <w:r w:rsidR="00F653A6" w:rsidRPr="006A5412">
        <w:rPr>
          <w:b/>
          <w:sz w:val="32"/>
          <w:szCs w:val="32"/>
          <w:u w:val="single"/>
        </w:rPr>
        <w:t xml:space="preserve">WCR Fredericksburg </w:t>
      </w:r>
    </w:p>
    <w:p w14:paraId="2B1FA94D" w14:textId="77777777" w:rsidR="00F653A6" w:rsidRDefault="00F653A6"/>
    <w:p w14:paraId="7CBB1D87" w14:textId="77777777" w:rsidR="00583AB0" w:rsidRDefault="00583AB0">
      <w:pPr>
        <w:rPr>
          <w:b/>
          <w:sz w:val="28"/>
          <w:szCs w:val="28"/>
          <w:u w:val="single"/>
        </w:rPr>
      </w:pPr>
    </w:p>
    <w:p w14:paraId="199F8942" w14:textId="77777777" w:rsidR="00583AB0" w:rsidRDefault="00583AB0">
      <w:pPr>
        <w:rPr>
          <w:b/>
          <w:sz w:val="28"/>
          <w:szCs w:val="28"/>
          <w:u w:val="single"/>
        </w:rPr>
      </w:pPr>
    </w:p>
    <w:p w14:paraId="6DD09585" w14:textId="77777777" w:rsidR="00583AB0" w:rsidRDefault="00583AB0">
      <w:pPr>
        <w:rPr>
          <w:b/>
          <w:sz w:val="28"/>
          <w:szCs w:val="28"/>
          <w:u w:val="single"/>
        </w:rPr>
      </w:pPr>
    </w:p>
    <w:p w14:paraId="18628581" w14:textId="186174F5" w:rsidR="00F653A6" w:rsidRPr="00847958" w:rsidRDefault="00F653A6">
      <w:pPr>
        <w:rPr>
          <w:sz w:val="28"/>
          <w:szCs w:val="28"/>
        </w:rPr>
      </w:pPr>
      <w:r w:rsidRPr="00847958">
        <w:rPr>
          <w:b/>
          <w:sz w:val="28"/>
          <w:szCs w:val="28"/>
          <w:u w:val="single"/>
        </w:rPr>
        <w:t xml:space="preserve">Revenue        </w:t>
      </w:r>
      <w:r w:rsidRPr="00847958">
        <w:rPr>
          <w:sz w:val="28"/>
          <w:szCs w:val="28"/>
        </w:rPr>
        <w:t xml:space="preserve">                                                                           </w:t>
      </w:r>
      <w:r w:rsidRPr="00847958">
        <w:rPr>
          <w:b/>
          <w:sz w:val="28"/>
          <w:szCs w:val="28"/>
          <w:u w:val="single"/>
        </w:rPr>
        <w:t>Budget Targets</w:t>
      </w:r>
    </w:p>
    <w:p w14:paraId="57328557" w14:textId="77777777" w:rsidR="00F653A6" w:rsidRDefault="00F653A6"/>
    <w:p w14:paraId="510B94FD" w14:textId="170C9182" w:rsidR="00362C6F" w:rsidRDefault="00F653A6">
      <w:r>
        <w:t xml:space="preserve">Surplus from previous year carried forward </w:t>
      </w:r>
      <w:r w:rsidR="00847958">
        <w:t xml:space="preserve">                                                     $</w:t>
      </w:r>
      <w:r w:rsidR="00D93932">
        <w:t xml:space="preserve"> 3,610.00 </w:t>
      </w:r>
    </w:p>
    <w:p w14:paraId="39A448F0" w14:textId="2A87D6F7" w:rsidR="00F653A6" w:rsidRDefault="00F653A6">
      <w:r>
        <w:t xml:space="preserve">Member Renewals </w:t>
      </w:r>
      <w:r w:rsidR="006A5412">
        <w:t xml:space="preserve">     </w:t>
      </w:r>
      <w:r w:rsidR="00F12964">
        <w:t>(30</w:t>
      </w:r>
      <w:r w:rsidR="00D66D87">
        <w:t xml:space="preserve"> @ $</w:t>
      </w:r>
      <w:r w:rsidR="00F12964">
        <w:t>25</w:t>
      </w:r>
      <w:r w:rsidR="00D66D87">
        <w:t>.00</w:t>
      </w:r>
      <w:r w:rsidR="00F12964">
        <w:t xml:space="preserve">) </w:t>
      </w:r>
      <w:r w:rsidR="006A5412">
        <w:t xml:space="preserve">                                                             </w:t>
      </w:r>
      <w:r w:rsidR="00B32ADD">
        <w:t xml:space="preserve">    </w:t>
      </w:r>
      <w:r w:rsidR="005B07EF">
        <w:t xml:space="preserve">  </w:t>
      </w:r>
      <w:r w:rsidR="006A5412">
        <w:t xml:space="preserve">    </w:t>
      </w:r>
      <w:r w:rsidR="00F12964">
        <w:t xml:space="preserve"> 750</w:t>
      </w:r>
      <w:r w:rsidR="006A5412">
        <w:t>.00</w:t>
      </w:r>
    </w:p>
    <w:p w14:paraId="09C9CAD7" w14:textId="0C3BDAFB" w:rsidR="00F653A6" w:rsidRDefault="00F653A6">
      <w:r>
        <w:t>New Member</w:t>
      </w:r>
      <w:r w:rsidR="005B07EF">
        <w:t xml:space="preserve"> </w:t>
      </w:r>
      <w:r>
        <w:t>(</w:t>
      </w:r>
      <w:r w:rsidR="00450D91">
        <w:t xml:space="preserve">10 </w:t>
      </w:r>
      <w:r w:rsidR="00806671">
        <w:t xml:space="preserve">@$25.00) </w:t>
      </w:r>
      <w:r>
        <w:tab/>
      </w:r>
      <w:r w:rsidR="006A5412">
        <w:t xml:space="preserve">                                                                      </w:t>
      </w:r>
      <w:r w:rsidR="00B32ADD">
        <w:t xml:space="preserve">    </w:t>
      </w:r>
      <w:r w:rsidR="006A5412">
        <w:t xml:space="preserve">    </w:t>
      </w:r>
      <w:r w:rsidR="005B07EF">
        <w:t xml:space="preserve"> </w:t>
      </w:r>
      <w:r w:rsidR="006A5412">
        <w:t xml:space="preserve">  250.00</w:t>
      </w:r>
    </w:p>
    <w:p w14:paraId="4B1726DC" w14:textId="53E17B16" w:rsidR="00144D17" w:rsidRDefault="00144D17">
      <w:r>
        <w:t>Affiliate members</w:t>
      </w:r>
      <w:r w:rsidR="006A5412">
        <w:t xml:space="preserve">                                                                                          </w:t>
      </w:r>
      <w:r w:rsidR="00B32ADD">
        <w:t xml:space="preserve">     </w:t>
      </w:r>
      <w:r w:rsidR="006A5412">
        <w:t xml:space="preserve">        1,</w:t>
      </w:r>
      <w:r w:rsidR="005B07EF">
        <w:t>000</w:t>
      </w:r>
      <w:r w:rsidR="006A5412">
        <w:t>.00</w:t>
      </w:r>
    </w:p>
    <w:p w14:paraId="6BF0D317" w14:textId="3A969BAE" w:rsidR="00144D17" w:rsidRDefault="00144D17">
      <w:r>
        <w:t xml:space="preserve">Affiliate Members </w:t>
      </w:r>
      <w:proofErr w:type="spellStart"/>
      <w:r>
        <w:t>GrandFathered</w:t>
      </w:r>
      <w:proofErr w:type="spellEnd"/>
      <w:r>
        <w:t xml:space="preserve"> (2 @ $150)</w:t>
      </w:r>
      <w:r w:rsidR="006A5412">
        <w:t xml:space="preserve">                                               </w:t>
      </w:r>
      <w:r w:rsidR="00B32ADD">
        <w:t xml:space="preserve">     </w:t>
      </w:r>
      <w:r w:rsidR="006A5412">
        <w:t xml:space="preserve">     300.00</w:t>
      </w:r>
    </w:p>
    <w:p w14:paraId="37396817" w14:textId="22C5EF18" w:rsidR="00144D17" w:rsidRDefault="00144D17">
      <w:r>
        <w:t xml:space="preserve">Spring Fundraiser </w:t>
      </w:r>
      <w:r w:rsidR="006A5412">
        <w:t xml:space="preserve">                                                                                                 </w:t>
      </w:r>
      <w:r w:rsidR="00B32ADD">
        <w:t xml:space="preserve">    </w:t>
      </w:r>
      <w:r w:rsidR="006A5412">
        <w:t xml:space="preserve"> </w:t>
      </w:r>
      <w:r w:rsidR="00B32ADD">
        <w:t xml:space="preserve"> 1,200.</w:t>
      </w:r>
      <w:r w:rsidR="006A5412">
        <w:t>00</w:t>
      </w:r>
    </w:p>
    <w:p w14:paraId="4EEDBFD5" w14:textId="59286C0A" w:rsidR="00144D17" w:rsidRDefault="00144D17">
      <w:r>
        <w:t>Fall Fundraiser</w:t>
      </w:r>
      <w:r w:rsidR="006A5412">
        <w:t xml:space="preserve">                                                                                                       </w:t>
      </w:r>
      <w:r w:rsidR="00B32ADD">
        <w:t xml:space="preserve">   </w:t>
      </w:r>
      <w:r w:rsidR="006A5412">
        <w:t xml:space="preserve">    </w:t>
      </w:r>
      <w:r w:rsidR="00D93932">
        <w:t>1,200;00</w:t>
      </w:r>
    </w:p>
    <w:p w14:paraId="35DAB539" w14:textId="46AE6725" w:rsidR="00144D17" w:rsidRDefault="00144D17">
      <w:r>
        <w:t>Fall Auction</w:t>
      </w:r>
      <w:r w:rsidR="006A5412">
        <w:t xml:space="preserve">                                                                                                           </w:t>
      </w:r>
      <w:r w:rsidR="00B32ADD">
        <w:t xml:space="preserve">   </w:t>
      </w:r>
      <w:r w:rsidR="006A5412">
        <w:t xml:space="preserve">        900.00</w:t>
      </w:r>
    </w:p>
    <w:p w14:paraId="63C6896E" w14:textId="443FDD07" w:rsidR="00144D17" w:rsidRDefault="00144D17">
      <w:r>
        <w:t>Fundraises Sponsors</w:t>
      </w:r>
      <w:r w:rsidR="006A5412">
        <w:t xml:space="preserve">                                                                                              </w:t>
      </w:r>
      <w:r w:rsidR="00B32ADD">
        <w:t xml:space="preserve">  </w:t>
      </w:r>
      <w:r w:rsidR="006A5412">
        <w:t xml:space="preserve">   1,200.00</w:t>
      </w:r>
    </w:p>
    <w:p w14:paraId="3E9F0536" w14:textId="40DE598E" w:rsidR="00144D17" w:rsidRDefault="00144D17">
      <w:r>
        <w:t>50\50 Raffle (non-Budget Item)</w:t>
      </w:r>
      <w:r w:rsidR="006A5412">
        <w:t xml:space="preserve">    </w:t>
      </w:r>
      <w:r w:rsidR="00847958">
        <w:t xml:space="preserve">   </w:t>
      </w:r>
      <w:r w:rsidR="006A5412">
        <w:t xml:space="preserve">                                                                    </w:t>
      </w:r>
      <w:r w:rsidR="00B32ADD">
        <w:t xml:space="preserve">  </w:t>
      </w:r>
      <w:r w:rsidR="006A5412">
        <w:t xml:space="preserve">      </w:t>
      </w:r>
      <w:r w:rsidR="00583AB0">
        <w:t>732</w:t>
      </w:r>
      <w:r w:rsidR="006A5412">
        <w:t>.00</w:t>
      </w:r>
    </w:p>
    <w:p w14:paraId="2D1E7BE5" w14:textId="77777777" w:rsidR="00583AB0" w:rsidRDefault="00583AB0"/>
    <w:p w14:paraId="5A3F8B8D" w14:textId="0583DBD5" w:rsidR="00144D17" w:rsidRDefault="00144D17">
      <w:pPr>
        <w:rPr>
          <w:b/>
          <w:sz w:val="28"/>
          <w:szCs w:val="28"/>
          <w:u w:val="single"/>
        </w:rPr>
      </w:pPr>
      <w:r w:rsidRPr="00847958">
        <w:rPr>
          <w:b/>
          <w:sz w:val="28"/>
          <w:szCs w:val="28"/>
          <w:u w:val="single"/>
        </w:rPr>
        <w:t xml:space="preserve">Total Revenue </w:t>
      </w:r>
      <w:r w:rsidR="00881602">
        <w:rPr>
          <w:b/>
          <w:sz w:val="28"/>
          <w:szCs w:val="28"/>
          <w:u w:val="single"/>
        </w:rPr>
        <w:t xml:space="preserve">                                                                           </w:t>
      </w:r>
      <w:r w:rsidR="00D93932">
        <w:rPr>
          <w:b/>
          <w:sz w:val="28"/>
          <w:szCs w:val="28"/>
          <w:u w:val="single"/>
        </w:rPr>
        <w:t>$</w:t>
      </w:r>
      <w:r w:rsidR="00881602">
        <w:rPr>
          <w:b/>
          <w:sz w:val="28"/>
          <w:szCs w:val="28"/>
          <w:u w:val="single"/>
        </w:rPr>
        <w:t>1</w:t>
      </w:r>
      <w:r w:rsidR="00D93932">
        <w:rPr>
          <w:b/>
          <w:sz w:val="28"/>
          <w:szCs w:val="28"/>
          <w:u w:val="single"/>
        </w:rPr>
        <w:t>0,</w:t>
      </w:r>
      <w:r w:rsidR="00583AB0">
        <w:rPr>
          <w:b/>
          <w:sz w:val="28"/>
          <w:szCs w:val="28"/>
          <w:u w:val="single"/>
        </w:rPr>
        <w:t>642.</w:t>
      </w:r>
      <w:r w:rsidR="00881602">
        <w:rPr>
          <w:b/>
          <w:sz w:val="28"/>
          <w:szCs w:val="28"/>
          <w:u w:val="single"/>
        </w:rPr>
        <w:t xml:space="preserve">00 </w:t>
      </w:r>
    </w:p>
    <w:p w14:paraId="2E95337A" w14:textId="2CE49288" w:rsidR="00583AB0" w:rsidRDefault="00583AB0">
      <w:pPr>
        <w:rPr>
          <w:b/>
          <w:sz w:val="28"/>
          <w:szCs w:val="28"/>
          <w:u w:val="single"/>
        </w:rPr>
      </w:pPr>
    </w:p>
    <w:p w14:paraId="57D6429F" w14:textId="51C6B816" w:rsidR="00583AB0" w:rsidRDefault="00583AB0">
      <w:pPr>
        <w:rPr>
          <w:b/>
          <w:sz w:val="28"/>
          <w:szCs w:val="28"/>
          <w:u w:val="single"/>
        </w:rPr>
      </w:pPr>
    </w:p>
    <w:p w14:paraId="4F90F42A" w14:textId="06F3D6BD" w:rsidR="00583AB0" w:rsidRDefault="00583AB0">
      <w:pPr>
        <w:rPr>
          <w:b/>
          <w:sz w:val="28"/>
          <w:szCs w:val="28"/>
          <w:u w:val="single"/>
        </w:rPr>
      </w:pPr>
    </w:p>
    <w:p w14:paraId="5381BE37" w14:textId="336B2E9B" w:rsidR="00583AB0" w:rsidRDefault="00583AB0">
      <w:pPr>
        <w:rPr>
          <w:b/>
          <w:sz w:val="28"/>
          <w:szCs w:val="28"/>
          <w:u w:val="single"/>
        </w:rPr>
      </w:pPr>
    </w:p>
    <w:p w14:paraId="31E7B5FE" w14:textId="213DA844" w:rsidR="00583AB0" w:rsidRDefault="00583AB0">
      <w:pPr>
        <w:rPr>
          <w:b/>
          <w:sz w:val="28"/>
          <w:szCs w:val="28"/>
          <w:u w:val="single"/>
        </w:rPr>
      </w:pPr>
    </w:p>
    <w:p w14:paraId="65338D35" w14:textId="77777777" w:rsidR="00790D0F" w:rsidRPr="00583AB0" w:rsidRDefault="00790D0F" w:rsidP="00790D0F">
      <w:pPr>
        <w:jc w:val="center"/>
        <w:rPr>
          <w:b/>
          <w:bCs/>
          <w:sz w:val="32"/>
          <w:szCs w:val="32"/>
        </w:rPr>
      </w:pPr>
      <w:r w:rsidRPr="00583AB0">
        <w:rPr>
          <w:b/>
          <w:bCs/>
          <w:sz w:val="32"/>
          <w:szCs w:val="32"/>
        </w:rPr>
        <w:lastRenderedPageBreak/>
        <w:t xml:space="preserve">Women’s Council of Realtors Fredericksburg </w:t>
      </w:r>
    </w:p>
    <w:p w14:paraId="05BD08D1" w14:textId="77777777" w:rsidR="00790D0F" w:rsidRDefault="00790D0F" w:rsidP="00790D0F"/>
    <w:p w14:paraId="4007F63E" w14:textId="77777777" w:rsidR="00790D0F" w:rsidRPr="006A5412" w:rsidRDefault="00790D0F" w:rsidP="00790D0F">
      <w:pPr>
        <w:rPr>
          <w:b/>
          <w:sz w:val="32"/>
          <w:szCs w:val="32"/>
          <w:u w:val="single"/>
        </w:rPr>
      </w:pPr>
      <w:r w:rsidRPr="006A5412">
        <w:rPr>
          <w:b/>
        </w:rPr>
        <w:t xml:space="preserve">                                         </w:t>
      </w:r>
      <w:r>
        <w:rPr>
          <w:b/>
          <w:u w:val="single"/>
        </w:rPr>
        <w:t xml:space="preserve"> </w:t>
      </w:r>
      <w:r w:rsidRPr="006A5412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>20</w:t>
      </w:r>
      <w:r w:rsidRPr="006A5412">
        <w:rPr>
          <w:b/>
          <w:sz w:val="32"/>
          <w:szCs w:val="32"/>
          <w:u w:val="single"/>
        </w:rPr>
        <w:t xml:space="preserve"> Budget WCR Fredericksburg </w:t>
      </w:r>
    </w:p>
    <w:p w14:paraId="1FA7F333" w14:textId="0929A7C6" w:rsidR="00A84224" w:rsidRDefault="00A84224"/>
    <w:p w14:paraId="1E160BE8" w14:textId="3B6F8AD7" w:rsidR="00A84224" w:rsidRPr="006A5412" w:rsidRDefault="006A5412">
      <w:pPr>
        <w:rPr>
          <w:b/>
          <w:sz w:val="28"/>
          <w:szCs w:val="28"/>
        </w:rPr>
      </w:pPr>
      <w:r w:rsidRPr="006A5412">
        <w:rPr>
          <w:b/>
          <w:sz w:val="28"/>
          <w:szCs w:val="28"/>
        </w:rPr>
        <w:t>Expenses</w:t>
      </w:r>
      <w:r w:rsidR="0026452C">
        <w:rPr>
          <w:b/>
          <w:sz w:val="28"/>
          <w:szCs w:val="28"/>
        </w:rPr>
        <w:t xml:space="preserve">       </w:t>
      </w:r>
    </w:p>
    <w:p w14:paraId="262BD8D2" w14:textId="7B29BC1D" w:rsidR="006A5412" w:rsidRDefault="006A5412"/>
    <w:p w14:paraId="0B229DD9" w14:textId="36262744" w:rsidR="006A5412" w:rsidRDefault="006A5412">
      <w:r>
        <w:t>Awards                                                                                                                       $</w:t>
      </w:r>
      <w:r w:rsidR="00F12964">
        <w:t xml:space="preserve">    5</w:t>
      </w:r>
      <w:r>
        <w:t>00.00</w:t>
      </w:r>
    </w:p>
    <w:p w14:paraId="51A204DF" w14:textId="70BD2DF9" w:rsidR="006A5412" w:rsidRDefault="006A5412">
      <w:r>
        <w:t xml:space="preserve">Regional Meeting                </w:t>
      </w:r>
      <w:r w:rsidR="0088497D">
        <w:t xml:space="preserve">                                                                                        </w:t>
      </w:r>
      <w:r w:rsidR="00F12964">
        <w:t xml:space="preserve"> </w:t>
      </w:r>
      <w:r w:rsidR="0088497D">
        <w:t xml:space="preserve">   650.00</w:t>
      </w:r>
    </w:p>
    <w:p w14:paraId="471FB6B3" w14:textId="2499943B" w:rsidR="00656295" w:rsidRDefault="006A5412">
      <w:r>
        <w:t xml:space="preserve">National Meeting                                                                                                     </w:t>
      </w:r>
      <w:r w:rsidR="00F12964">
        <w:t xml:space="preserve"> </w:t>
      </w:r>
      <w:r>
        <w:t xml:space="preserve">   2,</w:t>
      </w:r>
      <w:r w:rsidR="00656295">
        <w:t>4</w:t>
      </w:r>
      <w:r>
        <w:t xml:space="preserve">00.00         </w:t>
      </w:r>
    </w:p>
    <w:p w14:paraId="62B32A05" w14:textId="52468557" w:rsidR="004F15D6" w:rsidRDefault="002749B5">
      <w:r>
        <w:t>VA</w:t>
      </w:r>
      <w:r w:rsidR="006A5412">
        <w:t xml:space="preserve"> </w:t>
      </w:r>
      <w:r>
        <w:t>State</w:t>
      </w:r>
      <w:r w:rsidR="004F15D6">
        <w:t xml:space="preserve"> WCR                                                                                                                  </w:t>
      </w:r>
      <w:r w:rsidR="00F12964">
        <w:t>250</w:t>
      </w:r>
      <w:r w:rsidR="004F15D6">
        <w:t>.00</w:t>
      </w:r>
    </w:p>
    <w:p w14:paraId="45D7E620" w14:textId="4BDA540B" w:rsidR="004F15D6" w:rsidRDefault="004F15D6">
      <w:r>
        <w:t xml:space="preserve">State Orientation ($25.00 Each)                                                                                   </w:t>
      </w:r>
      <w:r w:rsidR="00F12964">
        <w:t>125.</w:t>
      </w:r>
      <w:r>
        <w:t>00</w:t>
      </w:r>
    </w:p>
    <w:p w14:paraId="671390C0" w14:textId="6CC3ECF2" w:rsidR="004F15D6" w:rsidRDefault="004F15D6">
      <w:r>
        <w:t xml:space="preserve">Membership Pins   </w:t>
      </w:r>
      <w:r w:rsidR="006A5412">
        <w:t xml:space="preserve"> </w:t>
      </w:r>
      <w:r>
        <w:t xml:space="preserve">                                                                                                         100.00</w:t>
      </w:r>
    </w:p>
    <w:p w14:paraId="03104FE5" w14:textId="36775278" w:rsidR="004F15D6" w:rsidRDefault="004F15D6">
      <w:r>
        <w:t>PO Box Annual Rental Fee                                                                                              112.00</w:t>
      </w:r>
    </w:p>
    <w:p w14:paraId="1A2C4662" w14:textId="6B22A5F3" w:rsidR="004F15D6" w:rsidRDefault="004F15D6">
      <w:r>
        <w:t xml:space="preserve">Postage                                                                                                                                 </w:t>
      </w:r>
      <w:r w:rsidR="00F12964">
        <w:t>25</w:t>
      </w:r>
      <w:r>
        <w:t>.00</w:t>
      </w:r>
    </w:p>
    <w:p w14:paraId="665C722A" w14:textId="2B4554F6" w:rsidR="004F15D6" w:rsidRDefault="004F15D6">
      <w:r>
        <w:t>FAAR Room  Rental                                                                                                           450.00</w:t>
      </w:r>
    </w:p>
    <w:p w14:paraId="3B0E7EC2" w14:textId="1DD93A9C" w:rsidR="004F15D6" w:rsidRDefault="004F15D6">
      <w:r>
        <w:t xml:space="preserve">FAAR Tradeshow                                                                                                               </w:t>
      </w:r>
      <w:r w:rsidR="00F12964">
        <w:t>250</w:t>
      </w:r>
      <w:r>
        <w:t>.00</w:t>
      </w:r>
    </w:p>
    <w:p w14:paraId="2E576405" w14:textId="6971DB5C" w:rsidR="004F15D6" w:rsidRDefault="004F15D6">
      <w:r>
        <w:t>Checks                                                                                                                                   30.00</w:t>
      </w:r>
    </w:p>
    <w:p w14:paraId="6FD62B23" w14:textId="29993D04" w:rsidR="004F15D6" w:rsidRDefault="004F15D6">
      <w:r>
        <w:t>Spri</w:t>
      </w:r>
      <w:r w:rsidR="00B32ADD">
        <w:t>n</w:t>
      </w:r>
      <w:r>
        <w:t>g Fundraiser                                                                                                           1,200.00</w:t>
      </w:r>
      <w:r w:rsidR="006A5412">
        <w:t xml:space="preserve">     </w:t>
      </w:r>
    </w:p>
    <w:p w14:paraId="3AC303E6" w14:textId="76C699D1" w:rsidR="004F15D6" w:rsidRDefault="004F15D6">
      <w:r>
        <w:t>Fall Fundraiser                                                                                                                 1,200.00</w:t>
      </w:r>
    </w:p>
    <w:p w14:paraId="1D41849D" w14:textId="3C07DF30" w:rsidR="004F15D6" w:rsidRDefault="004F15D6">
      <w:r>
        <w:t xml:space="preserve">Insurance                                                                                                                             </w:t>
      </w:r>
      <w:r w:rsidR="00F12964">
        <w:t>475</w:t>
      </w:r>
      <w:r>
        <w:t>.00</w:t>
      </w:r>
    </w:p>
    <w:p w14:paraId="2C3DE257" w14:textId="3B266A3F" w:rsidR="004F15D6" w:rsidRDefault="004F15D6">
      <w:r>
        <w:t xml:space="preserve">CPA                                                                                                                                    </w:t>
      </w:r>
      <w:r w:rsidR="00F12964">
        <w:t>1,5</w:t>
      </w:r>
      <w:r>
        <w:t>00.00</w:t>
      </w:r>
    </w:p>
    <w:p w14:paraId="2C4871ED" w14:textId="4BC6BBA4" w:rsidR="004F15D6" w:rsidRDefault="004F15D6">
      <w:r>
        <w:t xml:space="preserve">Scholarships                                                                                                                     </w:t>
      </w:r>
      <w:r w:rsidR="00D66D87">
        <w:t xml:space="preserve">    500.00</w:t>
      </w:r>
    </w:p>
    <w:p w14:paraId="3EBCAFB9" w14:textId="22196ABB" w:rsidR="0088497D" w:rsidRDefault="0088497D">
      <w:r>
        <w:t xml:space="preserve">Installation                                                                                                                       </w:t>
      </w:r>
      <w:r w:rsidR="00F12964">
        <w:t xml:space="preserve">  </w:t>
      </w:r>
      <w:r>
        <w:t xml:space="preserve"> </w:t>
      </w:r>
      <w:r w:rsidR="00D66D87">
        <w:t xml:space="preserve"> 125.00</w:t>
      </w:r>
      <w:r w:rsidR="004F15D6">
        <w:t xml:space="preserve"> </w:t>
      </w:r>
    </w:p>
    <w:p w14:paraId="0BF62964" w14:textId="44204DD7" w:rsidR="0088497D" w:rsidRDefault="0088497D">
      <w:r>
        <w:t>Education                                                                                                                             500.00</w:t>
      </w:r>
    </w:p>
    <w:p w14:paraId="01105673" w14:textId="26571D01" w:rsidR="0088497D" w:rsidRDefault="0088497D">
      <w:r>
        <w:t xml:space="preserve">Meeting Lunch                                                                                                                    </w:t>
      </w:r>
      <w:r w:rsidR="00F12964">
        <w:t>250.</w:t>
      </w:r>
      <w:r>
        <w:t>00</w:t>
      </w:r>
    </w:p>
    <w:p w14:paraId="75578D12" w14:textId="77777777" w:rsidR="0088497D" w:rsidRDefault="0088497D"/>
    <w:p w14:paraId="53D3452B" w14:textId="6DA0CCD7" w:rsidR="00144D17" w:rsidRPr="00881602" w:rsidRDefault="0088497D">
      <w:pPr>
        <w:rPr>
          <w:b/>
        </w:rPr>
      </w:pPr>
      <w:r w:rsidRPr="0088497D">
        <w:rPr>
          <w:b/>
          <w:sz w:val="28"/>
          <w:szCs w:val="28"/>
          <w:u w:val="single"/>
        </w:rPr>
        <w:t xml:space="preserve">Total </w:t>
      </w:r>
      <w:r w:rsidRPr="00881602">
        <w:rPr>
          <w:b/>
          <w:sz w:val="28"/>
          <w:szCs w:val="28"/>
          <w:u w:val="single"/>
        </w:rPr>
        <w:t>Expenses</w:t>
      </w:r>
      <w:r w:rsidR="006A5412" w:rsidRPr="00881602">
        <w:rPr>
          <w:b/>
          <w:sz w:val="28"/>
          <w:szCs w:val="28"/>
          <w:u w:val="single"/>
        </w:rPr>
        <w:t xml:space="preserve"> </w:t>
      </w:r>
      <w:r w:rsidR="006A5412" w:rsidRPr="00881602">
        <w:rPr>
          <w:b/>
          <w:sz w:val="28"/>
          <w:szCs w:val="28"/>
        </w:rPr>
        <w:t xml:space="preserve">             </w:t>
      </w:r>
      <w:r w:rsidR="00DB3B9A" w:rsidRPr="00881602">
        <w:rPr>
          <w:b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 w:rsidR="00DB3B9A" w:rsidRPr="00881602">
        <w:rPr>
          <w:b/>
          <w:sz w:val="28"/>
          <w:szCs w:val="28"/>
          <w:u w:val="single"/>
        </w:rPr>
        <w:t>$</w:t>
      </w:r>
      <w:r w:rsidR="00583AB0">
        <w:rPr>
          <w:b/>
          <w:sz w:val="28"/>
          <w:szCs w:val="28"/>
          <w:u w:val="single"/>
        </w:rPr>
        <w:t>10,642.00</w:t>
      </w:r>
    </w:p>
    <w:sectPr w:rsidR="00144D17" w:rsidRPr="0088160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3D763" w14:textId="77777777" w:rsidR="00481013" w:rsidRDefault="00481013" w:rsidP="00583AB0">
      <w:pPr>
        <w:spacing w:after="0" w:line="240" w:lineRule="auto"/>
      </w:pPr>
      <w:r>
        <w:separator/>
      </w:r>
    </w:p>
  </w:endnote>
  <w:endnote w:type="continuationSeparator" w:id="0">
    <w:p w14:paraId="798B56D8" w14:textId="77777777" w:rsidR="00481013" w:rsidRDefault="00481013" w:rsidP="0058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319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CDB8A" w14:textId="29156EFD" w:rsidR="00583AB0" w:rsidRDefault="00583AB0">
        <w:pPr>
          <w:pStyle w:val="Footer"/>
        </w:pPr>
        <w:r/>
        <w:r>
          <w:instrText xml:space="preserve"/>
        </w:r>
        <w:r/>
        <w:r>
          <w:rPr>
            <w:noProof/>
          </w:rPr>
          <w:t>2</w:t>
        </w:r>
        <w:r>
          <w:rPr>
            <w:noProof/>
          </w:rPr>
        </w:r>
      </w:p>
    </w:sdtContent>
  </w:sdt>
  <w:p w14:paraId="636D233C" w14:textId="77777777" w:rsidR="00583AB0" w:rsidRDefault="00583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83A76" w14:textId="77777777" w:rsidR="00481013" w:rsidRDefault="00481013" w:rsidP="00583AB0">
      <w:pPr>
        <w:spacing w:after="0" w:line="240" w:lineRule="auto"/>
      </w:pPr>
      <w:r>
        <w:separator/>
      </w:r>
    </w:p>
  </w:footnote>
  <w:footnote w:type="continuationSeparator" w:id="0">
    <w:p w14:paraId="5D195BB9" w14:textId="77777777" w:rsidR="00481013" w:rsidRDefault="00481013" w:rsidP="00583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6F"/>
    <w:rsid w:val="00131E82"/>
    <w:rsid w:val="00144D17"/>
    <w:rsid w:val="00231125"/>
    <w:rsid w:val="0026452C"/>
    <w:rsid w:val="002749B5"/>
    <w:rsid w:val="00362C6F"/>
    <w:rsid w:val="00376926"/>
    <w:rsid w:val="00450D91"/>
    <w:rsid w:val="00481013"/>
    <w:rsid w:val="004F15D6"/>
    <w:rsid w:val="00564257"/>
    <w:rsid w:val="00583AB0"/>
    <w:rsid w:val="005B07EF"/>
    <w:rsid w:val="00656295"/>
    <w:rsid w:val="006A5412"/>
    <w:rsid w:val="00790D0F"/>
    <w:rsid w:val="00806671"/>
    <w:rsid w:val="00847958"/>
    <w:rsid w:val="00881602"/>
    <w:rsid w:val="0088497D"/>
    <w:rsid w:val="00A22DD2"/>
    <w:rsid w:val="00A84224"/>
    <w:rsid w:val="00B32ADD"/>
    <w:rsid w:val="00BF2381"/>
    <w:rsid w:val="00C430BC"/>
    <w:rsid w:val="00D66D87"/>
    <w:rsid w:val="00D93932"/>
    <w:rsid w:val="00DB3B9A"/>
    <w:rsid w:val="00DF5368"/>
    <w:rsid w:val="00E2101C"/>
    <w:rsid w:val="00F12964"/>
    <w:rsid w:val="00F6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CC7D0"/>
  <w15:chartTrackingRefBased/>
  <w15:docId w15:val="{69E74C12-9026-4E19-BA43-1AC8680E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B0"/>
  </w:style>
  <w:style w:type="paragraph" w:styleId="Footer">
    <w:name w:val="footer"/>
    <w:basedOn w:val="Normal"/>
    <w:link w:val="FooterChar"/>
    <w:uiPriority w:val="99"/>
    <w:unhideWhenUsed/>
    <w:rsid w:val="00583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B06A9-4333-493E-AB3D-C0F7CF66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Locke</dc:creator>
  <cp:keywords/>
  <dc:description/>
  <cp:lastModifiedBy>Brenda Locke</cp:lastModifiedBy>
  <cp:revision>4</cp:revision>
  <dcterms:created xsi:type="dcterms:W3CDTF">2019-12-30T08:55:00Z</dcterms:created>
  <dcterms:modified xsi:type="dcterms:W3CDTF">2019-12-30T09:38:00Z</dcterms:modified>
</cp:coreProperties>
</file>