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9D31" w14:textId="04D283B1" w:rsidR="00902447" w:rsidRDefault="00614B2B" w:rsidP="0090244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902447" w:rsidRPr="0090244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</w:t>
      </w:r>
      <w:r w:rsidR="00902447" w:rsidRPr="00902447">
        <w:rPr>
          <w:b/>
          <w:bCs/>
          <w:sz w:val="28"/>
          <w:szCs w:val="28"/>
        </w:rPr>
        <w:t xml:space="preserve">, 2021 </w:t>
      </w:r>
    </w:p>
    <w:p w14:paraId="6045E0D4" w14:textId="21504CFF" w:rsidR="005D4F67" w:rsidRPr="00902447" w:rsidRDefault="00902447" w:rsidP="00902447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>Women’s Council of Realtors ®, Lake Havasu City Network Meeting Minutes</w:t>
      </w:r>
    </w:p>
    <w:p w14:paraId="36F1A8F8" w14:textId="77777777" w:rsidR="00902447" w:rsidRDefault="00902447"/>
    <w:p w14:paraId="4D3F003B" w14:textId="6441AE5C" w:rsidR="00902447" w:rsidRPr="00902447" w:rsidRDefault="00902447">
      <w:pPr>
        <w:rPr>
          <w:b/>
          <w:bCs/>
          <w:sz w:val="24"/>
          <w:szCs w:val="24"/>
          <w:u w:val="single"/>
        </w:rPr>
      </w:pPr>
      <w:r w:rsidRPr="00902447">
        <w:rPr>
          <w:b/>
          <w:bCs/>
          <w:sz w:val="24"/>
          <w:szCs w:val="24"/>
          <w:u w:val="single"/>
        </w:rPr>
        <w:t>Governing Board Meeting – 10:3</w:t>
      </w:r>
      <w:r w:rsidR="00614B2B">
        <w:rPr>
          <w:b/>
          <w:bCs/>
          <w:sz w:val="24"/>
          <w:szCs w:val="24"/>
          <w:u w:val="single"/>
        </w:rPr>
        <w:t>8</w:t>
      </w:r>
      <w:r w:rsidRPr="00902447">
        <w:rPr>
          <w:b/>
          <w:bCs/>
          <w:sz w:val="24"/>
          <w:szCs w:val="24"/>
          <w:u w:val="single"/>
        </w:rPr>
        <w:t xml:space="preserve"> – 11:</w:t>
      </w:r>
      <w:r w:rsidR="00614B2B">
        <w:rPr>
          <w:b/>
          <w:bCs/>
          <w:sz w:val="24"/>
          <w:szCs w:val="24"/>
          <w:u w:val="single"/>
        </w:rPr>
        <w:t>4</w:t>
      </w:r>
      <w:r w:rsidRPr="00902447">
        <w:rPr>
          <w:b/>
          <w:bCs/>
          <w:sz w:val="24"/>
          <w:szCs w:val="24"/>
          <w:u w:val="single"/>
        </w:rPr>
        <w:t>0</w:t>
      </w:r>
    </w:p>
    <w:p w14:paraId="4BE09506" w14:textId="49C2DBC4" w:rsidR="00902447" w:rsidRDefault="001D4157">
      <w:r w:rsidRPr="001D4157">
        <w:rPr>
          <w:b/>
          <w:bCs/>
        </w:rPr>
        <w:t xml:space="preserve">Meeting </w:t>
      </w:r>
      <w:r w:rsidR="00902447" w:rsidRPr="001D4157">
        <w:rPr>
          <w:b/>
          <w:bCs/>
        </w:rPr>
        <w:t>Chair:  Trisha Kem</w:t>
      </w:r>
      <w:r w:rsidR="00902447">
        <w:t>, Network President</w:t>
      </w:r>
    </w:p>
    <w:p w14:paraId="28D88FEE" w14:textId="63F12571" w:rsidR="00902447" w:rsidRDefault="00902447">
      <w:r>
        <w:t xml:space="preserve">Officers and Directors:  Present - Trisha Kem, </w:t>
      </w:r>
      <w:r w:rsidR="00614B2B">
        <w:t xml:space="preserve">Allison Paoli, </w:t>
      </w:r>
      <w:r>
        <w:t xml:space="preserve">Mary Johnson, </w:t>
      </w:r>
      <w:proofErr w:type="spellStart"/>
      <w:r>
        <w:t>Janace</w:t>
      </w:r>
      <w:proofErr w:type="spellEnd"/>
      <w:r>
        <w:t xml:space="preserve"> Hartman and </w:t>
      </w:r>
      <w:r w:rsidR="00614B2B">
        <w:t xml:space="preserve">Vicki Lind.  </w:t>
      </w:r>
      <w:r>
        <w:t xml:space="preserve">Absent – </w:t>
      </w:r>
      <w:r w:rsidR="00614B2B">
        <w:t>Marti Layne</w:t>
      </w:r>
      <w:r>
        <w:t xml:space="preserve">.  </w:t>
      </w:r>
      <w:r w:rsidRPr="00913E83">
        <w:rPr>
          <w:b/>
          <w:bCs/>
        </w:rPr>
        <w:t>A quorum was established.</w:t>
      </w:r>
    </w:p>
    <w:p w14:paraId="06A36AC0" w14:textId="73A90C98" w:rsidR="00902447" w:rsidRDefault="00902447">
      <w:r>
        <w:t xml:space="preserve">The minutes for the November and December 2020 meetings </w:t>
      </w:r>
      <w:r w:rsidR="00614B2B">
        <w:t>were</w:t>
      </w:r>
      <w:r>
        <w:t xml:space="preserve"> not provided for review and approval</w:t>
      </w:r>
      <w:r w:rsidR="00614B2B">
        <w:t xml:space="preserve"> by the previous Secretary.  A </w:t>
      </w:r>
      <w:r w:rsidR="00614B2B" w:rsidRPr="004C190A">
        <w:rPr>
          <w:b/>
          <w:bCs/>
        </w:rPr>
        <w:t>motion was made, seconded, discussed and passed that the Network is moving forward</w:t>
      </w:r>
      <w:r w:rsidR="00614B2B">
        <w:t xml:space="preserve"> </w:t>
      </w:r>
      <w:r w:rsidR="00614B2B" w:rsidRPr="004C190A">
        <w:rPr>
          <w:b/>
          <w:bCs/>
        </w:rPr>
        <w:t>without them</w:t>
      </w:r>
      <w:r w:rsidR="00614B2B">
        <w:t xml:space="preserve">.  </w:t>
      </w:r>
      <w:r w:rsidR="00614B2B" w:rsidRPr="004C190A">
        <w:rPr>
          <w:b/>
          <w:bCs/>
        </w:rPr>
        <w:t>Minutes for January were presented and approved with minor spelling corrections.</w:t>
      </w:r>
      <w:r w:rsidR="00614B2B">
        <w:t xml:space="preserve">  </w:t>
      </w:r>
      <w:r w:rsidR="004C190A">
        <w:t xml:space="preserve">Vicki will upload them to the microsite.  </w:t>
      </w:r>
      <w:r w:rsidR="00614B2B">
        <w:t>There was no February Governing Board meeting.</w:t>
      </w:r>
      <w:r w:rsidR="004C190A">
        <w:t xml:space="preserve"> </w:t>
      </w:r>
    </w:p>
    <w:p w14:paraId="433C25A6" w14:textId="1371AED0" w:rsidR="00902447" w:rsidRDefault="001D4157">
      <w:pPr>
        <w:rPr>
          <w:b/>
          <w:bCs/>
        </w:rPr>
      </w:pPr>
      <w:r>
        <w:t xml:space="preserve">Mary Johnson, </w:t>
      </w:r>
      <w:r w:rsidRPr="00913E83">
        <w:rPr>
          <w:b/>
          <w:bCs/>
        </w:rPr>
        <w:t>Treasurer</w:t>
      </w:r>
      <w:r w:rsidR="00913E83">
        <w:t xml:space="preserve"> provided the </w:t>
      </w:r>
      <w:r w:rsidR="00590E63">
        <w:t xml:space="preserve">2020 ending and February 2021 year to date </w:t>
      </w:r>
      <w:r w:rsidR="00913E83">
        <w:t>financial report</w:t>
      </w:r>
      <w:r w:rsidR="00590E63">
        <w:t>s</w:t>
      </w:r>
      <w:r>
        <w:t>.</w:t>
      </w:r>
      <w:r w:rsidR="00590E63">
        <w:t xml:space="preserve"> As of </w:t>
      </w:r>
      <w:proofErr w:type="gramStart"/>
      <w:r w:rsidR="00590E63">
        <w:t>February</w:t>
      </w:r>
      <w:proofErr w:type="gramEnd"/>
      <w:r w:rsidR="00590E63">
        <w:t xml:space="preserve"> ending shows total Assets of $57,441. </w:t>
      </w:r>
      <w:r>
        <w:t xml:space="preserve"> </w:t>
      </w:r>
      <w:r w:rsidR="004C190A">
        <w:t>In addition, the event financials were presented showing a net profit of</w:t>
      </w:r>
      <w:r w:rsidR="000A7E16">
        <w:t xml:space="preserve"> $75.</w:t>
      </w:r>
      <w:r w:rsidR="00590E63">
        <w:t>77</w:t>
      </w:r>
      <w:r w:rsidR="000A7E16">
        <w:t xml:space="preserve"> for the February membership event.  The Queen of Hearts carryover is $467. </w:t>
      </w:r>
      <w:r>
        <w:t xml:space="preserve"> </w:t>
      </w:r>
      <w:r w:rsidRPr="00996BC8">
        <w:rPr>
          <w:b/>
          <w:bCs/>
        </w:rPr>
        <w:t>A motion was made, seconded, discussed and passed to accept the report for filing.</w:t>
      </w:r>
      <w:r w:rsidR="000A7E16">
        <w:rPr>
          <w:b/>
          <w:bCs/>
        </w:rPr>
        <w:t xml:space="preserve">  </w:t>
      </w:r>
      <w:r w:rsidR="000A7E16" w:rsidRPr="000A7E16">
        <w:t>Mary r</w:t>
      </w:r>
      <w:r w:rsidR="000A7E16">
        <w:t>eported she had received checks from all 6 of the National Affiliates, deposited them and handled the renewals via phone using the Network debit card with National.</w:t>
      </w:r>
    </w:p>
    <w:p w14:paraId="70B5F7D2" w14:textId="57393EAA" w:rsidR="000A7E16" w:rsidRPr="000A7E16" w:rsidRDefault="000A7E16">
      <w:r w:rsidRPr="000A7E16">
        <w:t>Allison Paoli</w:t>
      </w:r>
      <w:r>
        <w:rPr>
          <w:b/>
          <w:bCs/>
        </w:rPr>
        <w:t xml:space="preserve">, President Elect, </w:t>
      </w:r>
      <w:r w:rsidRPr="000A7E16">
        <w:t>reported</w:t>
      </w:r>
      <w:r>
        <w:t xml:space="preserve"> the results of the member survey sent to get a feel for issues regarding renewals.  More than half of the 19 respondents did not answer the of </w:t>
      </w:r>
      <w:proofErr w:type="gramStart"/>
      <w:r>
        <w:t>whether or not</w:t>
      </w:r>
      <w:proofErr w:type="gramEnd"/>
      <w:r>
        <w:t xml:space="preserve"> they were renewing.  77% of the 19 responses reported having issues with the renewal process.  As a result, President Trisha will contact Lake Havasu Association to set up a time frame before month end to assist Realtor members with their renewals. (Update: the event will be 3/25/21 from 10:00 a.m. until 2:00 p.m.)</w:t>
      </w:r>
    </w:p>
    <w:p w14:paraId="67257318" w14:textId="0B28FFC8" w:rsidR="00902447" w:rsidRDefault="001D4157">
      <w:r>
        <w:t>Mart</w:t>
      </w:r>
      <w:r w:rsidR="0029738C">
        <w:t>i</w:t>
      </w:r>
      <w:r>
        <w:t xml:space="preserve"> Layne, </w:t>
      </w:r>
      <w:r w:rsidRPr="00913E83">
        <w:rPr>
          <w:b/>
          <w:bCs/>
        </w:rPr>
        <w:t>Membership Director</w:t>
      </w:r>
      <w:r>
        <w:t xml:space="preserve"> </w:t>
      </w:r>
      <w:r w:rsidR="000A7E16">
        <w:t xml:space="preserve">was </w:t>
      </w:r>
      <w:proofErr w:type="gramStart"/>
      <w:r w:rsidR="000A7E16">
        <w:t>absent</w:t>
      </w:r>
      <w:proofErr w:type="gramEnd"/>
      <w:r w:rsidR="000A7E16">
        <w:t xml:space="preserve"> and no report was submitted regarding National reports on </w:t>
      </w:r>
      <w:r w:rsidR="00590E63">
        <w:t xml:space="preserve">renewals and </w:t>
      </w:r>
      <w:r w:rsidR="000A7E16">
        <w:t>Members not Renewed.  Mary Johnson said she was aware that all Strategic Partner payments have been received and the updated banner was on display</w:t>
      </w:r>
      <w:r w:rsidR="00590E63">
        <w:t xml:space="preserve">.  President Kem asked Vicki Lind to speak at the Business Resource meeting regarding the renewal issues and Amber </w:t>
      </w:r>
      <w:proofErr w:type="spellStart"/>
      <w:r w:rsidR="00590E63">
        <w:t>Cheramy</w:t>
      </w:r>
      <w:proofErr w:type="spellEnd"/>
      <w:r w:rsidR="00590E63">
        <w:t>-Lyon to speak to the Strategic Partners.</w:t>
      </w:r>
    </w:p>
    <w:p w14:paraId="51219B5F" w14:textId="2527ED56" w:rsidR="001D4157" w:rsidRDefault="001D4157">
      <w:proofErr w:type="spellStart"/>
      <w:r>
        <w:t>Janace</w:t>
      </w:r>
      <w:proofErr w:type="spellEnd"/>
      <w:r>
        <w:t xml:space="preserve"> Hartman, </w:t>
      </w:r>
      <w:r w:rsidRPr="00913E83">
        <w:rPr>
          <w:b/>
          <w:bCs/>
        </w:rPr>
        <w:t>Programs Director</w:t>
      </w:r>
      <w:r>
        <w:t xml:space="preserve"> provided an update </w:t>
      </w:r>
      <w:r w:rsidR="00590E63">
        <w:t>on</w:t>
      </w:r>
      <w:r>
        <w:t xml:space="preserve"> February’s </w:t>
      </w:r>
      <w:r w:rsidR="00590E63">
        <w:t xml:space="preserve">membership </w:t>
      </w:r>
      <w:r>
        <w:t xml:space="preserve">event.  </w:t>
      </w:r>
      <w:r w:rsidR="00590E63">
        <w:t xml:space="preserve">Today’s speaker is Liz </w:t>
      </w:r>
      <w:r w:rsidR="00FF4295">
        <w:t xml:space="preserve">Recchia, the Chair of </w:t>
      </w:r>
      <w:proofErr w:type="spellStart"/>
      <w:r w:rsidR="00FF4295">
        <w:t>WeSERV</w:t>
      </w:r>
      <w:proofErr w:type="spellEnd"/>
      <w:r w:rsidR="00FF4295">
        <w:t xml:space="preserve"> Government Affairs (GAD) that works to ensure private property rights and Realtor® input is heard on matters of importance.  </w:t>
      </w:r>
      <w:r w:rsidR="00FF4295">
        <w:t>Our April program will be</w:t>
      </w:r>
      <w:r w:rsidR="00FF4295">
        <w:t xml:space="preserve"> provided by Karen Bohler, Arizona Real Estate Advisory Board and owner of the Bohler School of Real Estate focusing on April as Fair Housing month.  </w:t>
      </w:r>
      <w:proofErr w:type="spellStart"/>
      <w:r w:rsidR="00FF4295">
        <w:t>Janace</w:t>
      </w:r>
      <w:proofErr w:type="spellEnd"/>
      <w:r w:rsidR="00FF4295">
        <w:t xml:space="preserve"> is also working with Stetson Winery on a late April event highlighting the vineyard area near Kingman.  A second possibility would Copper Still Distillery. </w:t>
      </w:r>
    </w:p>
    <w:p w14:paraId="53DD0D40" w14:textId="280FE3C1" w:rsidR="001D4157" w:rsidRDefault="00FF4295">
      <w:r w:rsidRPr="00FF4295">
        <w:rPr>
          <w:b/>
          <w:bCs/>
        </w:rPr>
        <w:t>New Business:</w:t>
      </w:r>
      <w:r>
        <w:t xml:space="preserve">  </w:t>
      </w:r>
      <w:r w:rsidR="00913E83">
        <w:t xml:space="preserve">President </w:t>
      </w:r>
      <w:r>
        <w:t xml:space="preserve">Kem announced </w:t>
      </w:r>
      <w:proofErr w:type="gramStart"/>
      <w:r>
        <w:t>the she</w:t>
      </w:r>
      <w:proofErr w:type="gramEnd"/>
      <w:r>
        <w:t xml:space="preserve">, Allison and </w:t>
      </w:r>
      <w:proofErr w:type="spellStart"/>
      <w:r>
        <w:t>Janace</w:t>
      </w:r>
      <w:proofErr w:type="spellEnd"/>
      <w:r>
        <w:t xml:space="preserve"> would be attending the meetings in Prescott.  The networks have been asked to donate bottles valued at least $20 for the state fundraiser.</w:t>
      </w:r>
    </w:p>
    <w:p w14:paraId="3B1D6F3E" w14:textId="4A92CC92" w:rsidR="00A3416C" w:rsidRDefault="00A3416C">
      <w:r w:rsidRPr="003C7BC0">
        <w:rPr>
          <w:b/>
          <w:bCs/>
        </w:rPr>
        <w:t>Good of the Order:</w:t>
      </w:r>
      <w:r>
        <w:t xml:space="preserve">  Vicki announced she will be out of state and unable to attend and take minutes in April.</w:t>
      </w:r>
      <w:r w:rsidR="004A6428">
        <w:t xml:space="preserve">  </w:t>
      </w:r>
      <w:r w:rsidR="004A6428" w:rsidRPr="003C7BC0">
        <w:rPr>
          <w:b/>
          <w:bCs/>
        </w:rPr>
        <w:t>Next meeting</w:t>
      </w:r>
      <w:r w:rsidR="004A6428">
        <w:t>:  April 8, 2021</w:t>
      </w:r>
    </w:p>
    <w:p w14:paraId="6FE5E7AC" w14:textId="011FC6E2" w:rsidR="00996BC8" w:rsidRDefault="00996BC8">
      <w:r>
        <w:t>Respectfully submitted,</w:t>
      </w:r>
    </w:p>
    <w:p w14:paraId="7C80B4D9" w14:textId="4D3092B2" w:rsidR="00996BC8" w:rsidRPr="004A6428" w:rsidRDefault="00996BC8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</w:t>
      </w:r>
      <w:r w:rsidR="004A6428">
        <w:rPr>
          <w:rFonts w:ascii="Cavolini" w:hAnsi="Cavolini" w:cs="Cavolini"/>
          <w:b/>
          <w:bCs/>
        </w:rPr>
        <w:t>etary</w:t>
      </w:r>
    </w:p>
    <w:p w14:paraId="6B2FA200" w14:textId="752245C3" w:rsidR="00CC2C30" w:rsidRDefault="007E15FB" w:rsidP="00CC2C3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March</w:t>
      </w:r>
      <w:r w:rsidR="00CC2C30" w:rsidRPr="0090244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</w:t>
      </w:r>
      <w:r w:rsidR="00CC2C30" w:rsidRPr="00902447">
        <w:rPr>
          <w:b/>
          <w:bCs/>
          <w:sz w:val="28"/>
          <w:szCs w:val="28"/>
        </w:rPr>
        <w:t xml:space="preserve">, 2021 </w:t>
      </w:r>
    </w:p>
    <w:p w14:paraId="1D66CEBE" w14:textId="77777777" w:rsidR="00CC2C30" w:rsidRPr="00902447" w:rsidRDefault="00CC2C30" w:rsidP="00CC2C30">
      <w:pPr>
        <w:pStyle w:val="NoSpacing"/>
        <w:rPr>
          <w:b/>
          <w:bCs/>
          <w:sz w:val="28"/>
          <w:szCs w:val="28"/>
        </w:rPr>
      </w:pPr>
      <w:r w:rsidRPr="00902447">
        <w:rPr>
          <w:b/>
          <w:bCs/>
          <w:sz w:val="28"/>
          <w:szCs w:val="28"/>
        </w:rPr>
        <w:t>Women’s Council of Realtors ®, Lake Havasu City Network Meeting Minutes</w:t>
      </w:r>
    </w:p>
    <w:p w14:paraId="0C160281" w14:textId="77777777" w:rsidR="00CC2C30" w:rsidRDefault="00CC2C30" w:rsidP="00CC2C30"/>
    <w:p w14:paraId="436ABA2C" w14:textId="5D75C166" w:rsidR="00CC2C30" w:rsidRPr="00902447" w:rsidRDefault="00CC2C30" w:rsidP="00CC2C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Business Resource</w:t>
      </w:r>
      <w:r w:rsidRPr="00902447">
        <w:rPr>
          <w:b/>
          <w:bCs/>
          <w:sz w:val="24"/>
          <w:szCs w:val="24"/>
          <w:u w:val="single"/>
        </w:rPr>
        <w:t xml:space="preserve"> Meeting – 1</w:t>
      </w:r>
      <w:r>
        <w:rPr>
          <w:b/>
          <w:bCs/>
          <w:sz w:val="24"/>
          <w:szCs w:val="24"/>
          <w:u w:val="single"/>
        </w:rPr>
        <w:t>2:00</w:t>
      </w:r>
      <w:r w:rsidR="0080205D">
        <w:rPr>
          <w:b/>
          <w:bCs/>
          <w:sz w:val="24"/>
          <w:szCs w:val="24"/>
          <w:u w:val="single"/>
        </w:rPr>
        <w:t xml:space="preserve"> – 1:15 p.m.</w:t>
      </w:r>
    </w:p>
    <w:p w14:paraId="7075035F" w14:textId="32C1B559" w:rsidR="00CC2C30" w:rsidRDefault="00CC2C30" w:rsidP="00CC2C30">
      <w:r w:rsidRPr="001D4157">
        <w:rPr>
          <w:b/>
          <w:bCs/>
        </w:rPr>
        <w:t>Meeting Chair:  Trisha Kem</w:t>
      </w:r>
      <w:r>
        <w:t>, Network President</w:t>
      </w:r>
    </w:p>
    <w:p w14:paraId="4C56E5A2" w14:textId="0A9BE64D" w:rsidR="00143677" w:rsidRDefault="00143677" w:rsidP="00CC2C30">
      <w:r w:rsidRPr="00173F78">
        <w:rPr>
          <w:b/>
          <w:bCs/>
        </w:rPr>
        <w:t>Call to Order</w:t>
      </w:r>
      <w:r>
        <w:t>: Trisha Kem</w:t>
      </w:r>
    </w:p>
    <w:p w14:paraId="69D47550" w14:textId="12B84967" w:rsidR="007E15FB" w:rsidRDefault="007E15FB" w:rsidP="007E15FB">
      <w:r w:rsidRPr="00173F78">
        <w:rPr>
          <w:b/>
          <w:bCs/>
        </w:rPr>
        <w:t>Pledge of Allegiance</w:t>
      </w:r>
      <w:r>
        <w:t xml:space="preserve">:  </w:t>
      </w:r>
      <w:r>
        <w:t>John Watson, Home Guard home warranty</w:t>
      </w:r>
    </w:p>
    <w:p w14:paraId="7A5DAA7B" w14:textId="197B0DA9" w:rsidR="000C31A7" w:rsidRDefault="00B618D5" w:rsidP="00CC2C30">
      <w:r w:rsidRPr="00173F78">
        <w:rPr>
          <w:b/>
          <w:bCs/>
        </w:rPr>
        <w:t>Welcome and Introductions</w:t>
      </w:r>
      <w:r>
        <w:t>:  Trisha Kem</w:t>
      </w:r>
      <w:r w:rsidR="00F914F6">
        <w:t xml:space="preserve">.  </w:t>
      </w:r>
      <w:r w:rsidR="007E15FB">
        <w:t>G</w:t>
      </w:r>
      <w:r w:rsidR="00F914F6">
        <w:t xml:space="preserve">uests </w:t>
      </w:r>
      <w:r w:rsidR="007E15FB">
        <w:t xml:space="preserve">included District Governor Deanna Weaver and her husband Keith; Andrew Maurer </w:t>
      </w:r>
      <w:r w:rsidR="00F914F6">
        <w:t xml:space="preserve">from </w:t>
      </w:r>
      <w:proofErr w:type="spellStart"/>
      <w:r w:rsidR="007E15FB">
        <w:t>Farmer’s Insurance</w:t>
      </w:r>
      <w:proofErr w:type="spellEnd"/>
      <w:r w:rsidR="007E15FB">
        <w:t xml:space="preserve"> (Anthony </w:t>
      </w:r>
      <w:proofErr w:type="spellStart"/>
      <w:r w:rsidR="007E15FB">
        <w:t>Oskolkoff</w:t>
      </w:r>
      <w:proofErr w:type="spellEnd"/>
      <w:r w:rsidR="007E15FB">
        <w:t>)</w:t>
      </w:r>
      <w:r w:rsidR="00283594">
        <w:t>,</w:t>
      </w:r>
      <w:r w:rsidR="007E15FB">
        <w:t xml:space="preserve"> Cary Austin of Austin Enterprises </w:t>
      </w:r>
      <w:r w:rsidR="00283594">
        <w:t xml:space="preserve">and </w:t>
      </w:r>
      <w:r w:rsidR="00283594">
        <w:t>Suzanne Causley of Horizon Community Bank</w:t>
      </w:r>
      <w:r w:rsidR="00283594">
        <w:t xml:space="preserve"> </w:t>
      </w:r>
      <w:r w:rsidR="007E15FB">
        <w:t xml:space="preserve">(Lora Pearce) </w:t>
      </w:r>
      <w:r w:rsidR="000C31A7">
        <w:t xml:space="preserve">Mario </w:t>
      </w:r>
      <w:proofErr w:type="spellStart"/>
      <w:r w:rsidR="000C31A7">
        <w:t>Reccia</w:t>
      </w:r>
      <w:proofErr w:type="spellEnd"/>
      <w:r w:rsidR="000C31A7">
        <w:t xml:space="preserve"> (Liz, the speaker’s husband</w:t>
      </w:r>
      <w:r w:rsidR="00283594">
        <w:t xml:space="preserve">), </w:t>
      </w:r>
      <w:r w:rsidR="000C31A7">
        <w:t xml:space="preserve">and Lauren </w:t>
      </w:r>
      <w:proofErr w:type="spellStart"/>
      <w:r w:rsidR="00283594">
        <w:t>Verdone</w:t>
      </w:r>
      <w:proofErr w:type="spellEnd"/>
      <w:r w:rsidR="00D408D7">
        <w:t xml:space="preserve"> </w:t>
      </w:r>
      <w:r w:rsidR="000C31A7">
        <w:t xml:space="preserve">from </w:t>
      </w:r>
      <w:proofErr w:type="spellStart"/>
      <w:r w:rsidR="000C31A7">
        <w:t>eXp</w:t>
      </w:r>
      <w:proofErr w:type="spellEnd"/>
      <w:r w:rsidR="000C31A7">
        <w:t xml:space="preserve"> </w:t>
      </w:r>
      <w:proofErr w:type="gramStart"/>
      <w:r w:rsidR="00283594">
        <w:t>Realty</w:t>
      </w:r>
      <w:r w:rsidR="000C31A7">
        <w:t>(</w:t>
      </w:r>
      <w:proofErr w:type="gramEnd"/>
      <w:r w:rsidR="000C31A7">
        <w:t>Leigh McClintock).</w:t>
      </w:r>
    </w:p>
    <w:p w14:paraId="357B0A04" w14:textId="67EB6A86" w:rsidR="00296819" w:rsidRDefault="00296819" w:rsidP="00CC2C30">
      <w:r w:rsidRPr="00173F78">
        <w:rPr>
          <w:b/>
          <w:bCs/>
        </w:rPr>
        <w:t>Table Sponsor</w:t>
      </w:r>
      <w:r>
        <w:t xml:space="preserve">:  </w:t>
      </w:r>
      <w:r w:rsidR="00D408D7">
        <w:t>Lora Pearce, Pioneer Title.  She announced the last of their CE Zoom classes for spring 2021.  Contact her for reservations and additional information.  Classes are 3/19 Fair Housing, 4/1 Disclosure and 4/16 General.  Each class is $10.</w:t>
      </w:r>
    </w:p>
    <w:p w14:paraId="6A248C82" w14:textId="6EACCD91" w:rsidR="00143677" w:rsidRDefault="00143677" w:rsidP="00CC2C30">
      <w:r w:rsidRPr="00173F78">
        <w:rPr>
          <w:b/>
          <w:bCs/>
        </w:rPr>
        <w:t>Inspiration</w:t>
      </w:r>
      <w:r>
        <w:t xml:space="preserve">: </w:t>
      </w:r>
      <w:r w:rsidR="00D408D7">
        <w:t>Carolyn Altman</w:t>
      </w:r>
      <w:r w:rsidR="00066DF6">
        <w:t>, Realty One Group</w:t>
      </w:r>
    </w:p>
    <w:p w14:paraId="0595F541" w14:textId="21AD47B5" w:rsidR="00066DF6" w:rsidRDefault="005C4FEE" w:rsidP="00CC2C30">
      <w:r w:rsidRPr="00173F78">
        <w:rPr>
          <w:b/>
          <w:bCs/>
        </w:rPr>
        <w:t>Strategic Partners Announced</w:t>
      </w:r>
      <w:r>
        <w:t xml:space="preserve">: </w:t>
      </w:r>
      <w:r w:rsidR="00D408D7">
        <w:t xml:space="preserve"> Amber </w:t>
      </w:r>
      <w:proofErr w:type="spellStart"/>
      <w:r w:rsidR="00D408D7">
        <w:t>Cheramy</w:t>
      </w:r>
      <w:proofErr w:type="spellEnd"/>
      <w:r w:rsidR="00D408D7">
        <w:t>-Lyon, Brooks Clark &amp; Assoc</w:t>
      </w:r>
    </w:p>
    <w:p w14:paraId="38805AA9" w14:textId="730CF53D" w:rsidR="005C4FEE" w:rsidRDefault="001F274D" w:rsidP="00CC2C30">
      <w:r w:rsidRPr="00173F78">
        <w:rPr>
          <w:b/>
          <w:bCs/>
        </w:rPr>
        <w:t>Membership Report</w:t>
      </w:r>
      <w:r>
        <w:t xml:space="preserve">:  </w:t>
      </w:r>
      <w:r w:rsidR="00D408D7">
        <w:t>Vicki Lind, Keller Williams thanked those that completed the membership survey.  With a show of hands virtually everyone reported having issues renewing.  She announced there would be an announcement shortly offering a window of time that officers would spend helping members renew before March ending.  There is only 1 birthday this month, Trisha Kem.</w:t>
      </w:r>
    </w:p>
    <w:p w14:paraId="5B26F814" w14:textId="0B67462E" w:rsidR="00173F78" w:rsidRDefault="00B618D5" w:rsidP="00CC2C30">
      <w:r w:rsidRPr="00173F78">
        <w:rPr>
          <w:b/>
          <w:bCs/>
        </w:rPr>
        <w:t>Program Introduction</w:t>
      </w:r>
      <w:r w:rsidR="00EB7023">
        <w:rPr>
          <w:b/>
          <w:bCs/>
        </w:rPr>
        <w:t>/Program</w:t>
      </w:r>
      <w:r w:rsidR="00D8499A">
        <w:t xml:space="preserve">:  </w:t>
      </w:r>
      <w:proofErr w:type="spellStart"/>
      <w:r w:rsidR="00D8499A">
        <w:t>Janace</w:t>
      </w:r>
      <w:proofErr w:type="spellEnd"/>
      <w:r w:rsidR="00D8499A">
        <w:t xml:space="preserve"> Hartman introduced today’s program from </w:t>
      </w:r>
      <w:r w:rsidR="00D408D7">
        <w:t xml:space="preserve">Liz Recchia, the GAD chair from the </w:t>
      </w:r>
      <w:proofErr w:type="spellStart"/>
      <w:r w:rsidR="00D408D7">
        <w:t>WeServ</w:t>
      </w:r>
      <w:proofErr w:type="spellEnd"/>
      <w:r w:rsidR="00D408D7">
        <w:t xml:space="preserve"> Association in the Valley.  They are primarily involved Planning and Zoning plus development resources within their area.  She brought lots of information and encouraged our members to check out </w:t>
      </w:r>
      <w:r w:rsidR="00EB7023">
        <w:t>WeServGAD.org.  In addition, she explained the benefits if we get involved in our own area.</w:t>
      </w:r>
    </w:p>
    <w:p w14:paraId="63DA7BE8" w14:textId="1DC39CF0" w:rsidR="00772ECC" w:rsidRDefault="00772ECC" w:rsidP="00CC2C30">
      <w:r w:rsidRPr="002B30FA">
        <w:rPr>
          <w:b/>
          <w:bCs/>
        </w:rPr>
        <w:t>Stars of the Month</w:t>
      </w:r>
      <w:r>
        <w:t xml:space="preserve">:  </w:t>
      </w:r>
      <w:r w:rsidR="00EB7023">
        <w:t>Cindy</w:t>
      </w:r>
      <w:r w:rsidR="002E6309">
        <w:t xml:space="preserve"> Hyde </w:t>
      </w:r>
      <w:r w:rsidR="00EB7023">
        <w:t xml:space="preserve">of Premier Title (through Judi Harris) passed hers along to Sue Hall, </w:t>
      </w:r>
      <w:proofErr w:type="spellStart"/>
      <w:r w:rsidR="00EB7023">
        <w:t>Axia</w:t>
      </w:r>
      <w:proofErr w:type="spellEnd"/>
      <w:r w:rsidR="00EB7023">
        <w:t xml:space="preserve"> Home Loans and Ther</w:t>
      </w:r>
      <w:r w:rsidR="002E6309">
        <w:t>esa Crowell f</w:t>
      </w:r>
      <w:r w:rsidR="00534DCD">
        <w:t>rom Mountain West Financi</w:t>
      </w:r>
      <w:r w:rsidR="002B30FA">
        <w:t>al</w:t>
      </w:r>
      <w:r w:rsidR="00EB7023">
        <w:t xml:space="preserve"> gave hers to Marti Layne, </w:t>
      </w:r>
      <w:proofErr w:type="spellStart"/>
      <w:r w:rsidR="00EB7023">
        <w:t>eXp</w:t>
      </w:r>
      <w:proofErr w:type="spellEnd"/>
      <w:r w:rsidR="00EB7023">
        <w:t xml:space="preserve"> Realty</w:t>
      </w:r>
      <w:r w:rsidR="002B30FA">
        <w:t>.</w:t>
      </w:r>
    </w:p>
    <w:p w14:paraId="6C614613" w14:textId="656C469B" w:rsidR="00596631" w:rsidRDefault="00596631" w:rsidP="00CC2C30">
      <w:r w:rsidRPr="0094747C">
        <w:rPr>
          <w:b/>
          <w:bCs/>
        </w:rPr>
        <w:t>Member and Guest Drawings</w:t>
      </w:r>
      <w:r>
        <w:t xml:space="preserve">:  </w:t>
      </w:r>
      <w:r w:rsidR="00EB7023">
        <w:t xml:space="preserve">Liz Recchia of </w:t>
      </w:r>
      <w:proofErr w:type="spellStart"/>
      <w:r w:rsidR="00EB7023">
        <w:t>WeServ</w:t>
      </w:r>
      <w:proofErr w:type="spellEnd"/>
      <w:r w:rsidR="00AE3198">
        <w:t xml:space="preserve"> and </w:t>
      </w:r>
      <w:r w:rsidR="00EB7023">
        <w:t>Kary Austin of Austin Enterprises</w:t>
      </w:r>
      <w:r w:rsidR="00491B5C">
        <w:t xml:space="preserve"> </w:t>
      </w:r>
      <w:r w:rsidR="00BB0370">
        <w:t>(guest of Vicki Hart)</w:t>
      </w:r>
      <w:r w:rsidR="00EB7023">
        <w:t xml:space="preserve">.  Suzanne Causley, </w:t>
      </w:r>
      <w:r w:rsidR="00283594">
        <w:t>Horizon Community Bank also donated an item which was won by Debbie Leonhardt, Hi-Tech Mortgage.</w:t>
      </w:r>
    </w:p>
    <w:p w14:paraId="054F4C55" w14:textId="18A9E956" w:rsidR="007D313C" w:rsidRDefault="007D313C" w:rsidP="00CC2C30">
      <w:r w:rsidRPr="009F2D04">
        <w:rPr>
          <w:b/>
          <w:bCs/>
        </w:rPr>
        <w:t>Queen of Hearts Drawing</w:t>
      </w:r>
      <w:r>
        <w:t xml:space="preserve">:  guest </w:t>
      </w:r>
      <w:r w:rsidR="00283594">
        <w:t xml:space="preserve">Suzanne Causley won the day’s pot but not the Queen of </w:t>
      </w:r>
      <w:proofErr w:type="gramStart"/>
      <w:r w:rsidR="00283594">
        <w:t>Hearts</w:t>
      </w:r>
      <w:proofErr w:type="gramEnd"/>
    </w:p>
    <w:p w14:paraId="4969436F" w14:textId="55ED35F0" w:rsidR="004A6428" w:rsidRDefault="004A6428" w:rsidP="00CC2C30">
      <w:r w:rsidRPr="004A6428">
        <w:rPr>
          <w:b/>
          <w:bCs/>
        </w:rPr>
        <w:t>Next Meeting:</w:t>
      </w:r>
      <w:r>
        <w:t xml:space="preserve"> April 8, 2021</w:t>
      </w:r>
    </w:p>
    <w:p w14:paraId="5EF0551A" w14:textId="2A9611E3" w:rsidR="007D313C" w:rsidRDefault="007D313C" w:rsidP="00CC2C30">
      <w:r w:rsidRPr="009F2D04">
        <w:rPr>
          <w:b/>
          <w:bCs/>
        </w:rPr>
        <w:t>Meeting Adjourned</w:t>
      </w:r>
      <w:r>
        <w:t xml:space="preserve">:  </w:t>
      </w:r>
      <w:r w:rsidR="009F2D04">
        <w:t>Trisha Kem, President</w:t>
      </w:r>
    </w:p>
    <w:p w14:paraId="69353C30" w14:textId="77777777" w:rsidR="00A13D2B" w:rsidRDefault="00A13D2B" w:rsidP="00A13D2B">
      <w:r>
        <w:t>Respectfully submitted,</w:t>
      </w:r>
    </w:p>
    <w:p w14:paraId="3A52E85C" w14:textId="77777777" w:rsidR="00A13D2B" w:rsidRDefault="00A13D2B" w:rsidP="00A13D2B">
      <w:pPr>
        <w:rPr>
          <w:rFonts w:ascii="Cavolini" w:hAnsi="Cavolini" w:cs="Cavolini"/>
          <w:b/>
          <w:bCs/>
        </w:rPr>
      </w:pPr>
      <w:r w:rsidRPr="00996BC8">
        <w:rPr>
          <w:rFonts w:ascii="Cavolini" w:hAnsi="Cavolini" w:cs="Cavolini"/>
          <w:b/>
          <w:bCs/>
        </w:rPr>
        <w:t>Vicki Lind, Secretary</w:t>
      </w:r>
    </w:p>
    <w:p w14:paraId="37CA691F" w14:textId="613402F8" w:rsidR="00CC2C30" w:rsidRPr="00996BC8" w:rsidRDefault="00A13D2B">
      <w:pPr>
        <w:rPr>
          <w:b/>
          <w:bCs/>
        </w:rPr>
      </w:pPr>
      <w:r w:rsidRPr="00996BC8">
        <w:rPr>
          <w:rFonts w:cstheme="minorHAnsi"/>
        </w:rPr>
        <w:t>Vicki</w:t>
      </w:r>
      <w:r>
        <w:rPr>
          <w:rFonts w:cstheme="minorHAnsi"/>
        </w:rPr>
        <w:t xml:space="preserve"> Lind, Secretary</w:t>
      </w:r>
    </w:p>
    <w:sectPr w:rsidR="00CC2C30" w:rsidRPr="00996BC8" w:rsidSect="002321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7"/>
    <w:rsid w:val="00066DF6"/>
    <w:rsid w:val="000A7E16"/>
    <w:rsid w:val="000C31A7"/>
    <w:rsid w:val="000F147E"/>
    <w:rsid w:val="00143677"/>
    <w:rsid w:val="00173F78"/>
    <w:rsid w:val="001D4157"/>
    <w:rsid w:val="001F274D"/>
    <w:rsid w:val="0023215B"/>
    <w:rsid w:val="00283594"/>
    <w:rsid w:val="00296819"/>
    <w:rsid w:val="0029738C"/>
    <w:rsid w:val="002B30FA"/>
    <w:rsid w:val="002E6309"/>
    <w:rsid w:val="00313C5E"/>
    <w:rsid w:val="003667A7"/>
    <w:rsid w:val="003C12E4"/>
    <w:rsid w:val="003C7BC0"/>
    <w:rsid w:val="003D130B"/>
    <w:rsid w:val="00491B5C"/>
    <w:rsid w:val="004A6428"/>
    <w:rsid w:val="004C190A"/>
    <w:rsid w:val="005175F9"/>
    <w:rsid w:val="00534DCD"/>
    <w:rsid w:val="00550F87"/>
    <w:rsid w:val="00590E63"/>
    <w:rsid w:val="00596631"/>
    <w:rsid w:val="005C4FEE"/>
    <w:rsid w:val="005D4F67"/>
    <w:rsid w:val="00607BFA"/>
    <w:rsid w:val="00614B2B"/>
    <w:rsid w:val="0074793F"/>
    <w:rsid w:val="00772ECC"/>
    <w:rsid w:val="007D313C"/>
    <w:rsid w:val="007E15FB"/>
    <w:rsid w:val="0080205D"/>
    <w:rsid w:val="00902447"/>
    <w:rsid w:val="00913E83"/>
    <w:rsid w:val="009339C1"/>
    <w:rsid w:val="0094747C"/>
    <w:rsid w:val="00996BC8"/>
    <w:rsid w:val="009C26A0"/>
    <w:rsid w:val="009F2D04"/>
    <w:rsid w:val="00A13D2B"/>
    <w:rsid w:val="00A3416C"/>
    <w:rsid w:val="00A73EE5"/>
    <w:rsid w:val="00AE3198"/>
    <w:rsid w:val="00B618D5"/>
    <w:rsid w:val="00BB0370"/>
    <w:rsid w:val="00CC2C30"/>
    <w:rsid w:val="00D408D7"/>
    <w:rsid w:val="00D612FE"/>
    <w:rsid w:val="00D8499A"/>
    <w:rsid w:val="00EB7023"/>
    <w:rsid w:val="00F14C33"/>
    <w:rsid w:val="00F213DA"/>
    <w:rsid w:val="00F42EB7"/>
    <w:rsid w:val="00F914F6"/>
    <w:rsid w:val="00FF429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5C2"/>
  <w15:chartTrackingRefBased/>
  <w15:docId w15:val="{AB13424E-81DD-4095-8C8C-CC67236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Lindtwed</dc:creator>
  <cp:keywords/>
  <dc:description/>
  <cp:lastModifiedBy>Vicki Lindtwed</cp:lastModifiedBy>
  <cp:revision>7</cp:revision>
  <dcterms:created xsi:type="dcterms:W3CDTF">2021-03-14T18:20:00Z</dcterms:created>
  <dcterms:modified xsi:type="dcterms:W3CDTF">2021-03-15T01:50:00Z</dcterms:modified>
</cp:coreProperties>
</file>